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Primary Education Development in United States San Francisco</w:t>
      </w:r>
    </w:p>
    <w:bookmarkEnd w:id="20"/>
    <w:p>
      <w:pPr>
        <w:pStyle w:val="BodyText"/>
      </w:pPr>
      <w:r>
        <w:t xml:space="preserve">October 26, 2023</w:t>
      </w:r>
    </w:p>
    <w:p>
      <w:pPr>
        <w:pStyle w:val="BodyText"/>
      </w:pPr>
      <w:r>
        <w:t xml:space="preserve">Scholarship Selection Committee</w:t>
      </w:r>
      <w:r>
        <w:br/>
      </w:r>
      <w:r>
        <w:t xml:space="preserve">San Francisco Education Foundation</w:t>
      </w:r>
      <w:r>
        <w:br/>
      </w:r>
      <w:r>
        <w:t xml:space="preserve">555 Market Street, Suite 100</w:t>
      </w:r>
      <w:r>
        <w:br/>
      </w:r>
      <w:r>
        <w:t xml:space="preserve">San Francisco, CA 94104</w:t>
      </w:r>
    </w:p>
    <w:p>
      <w:pPr>
        <w:pStyle w:val="BodyText"/>
      </w:pPr>
      <w:r>
        <w:t xml:space="preserve">Dear Scholarship Selection Committee,</w:t>
      </w:r>
    </w:p>
    <w:p>
      <w:pPr>
        <w:pStyle w:val="BodyText"/>
      </w:pPr>
      <w:r>
        <w:t xml:space="preserve">I am writing to submit my formal Scholarship Application Letter for the prestigious Primary Educator Development Grant, with profound enthusiasm for dedicating my teaching career to the vibrant classrooms of United States San Francisco. As a passionate advocate for equitable early childhood education and a dedicated candidate preparing to enter the field as a Teacher Primary, I believe this scholarship represents not merely financial assistance but a transformative opportunity to serve San Francisco's most precious resource: its children.</w:t>
      </w:r>
    </w:p>
    <w:p>
      <w:pPr>
        <w:pStyle w:val="BodyText"/>
      </w:pPr>
      <w:r>
        <w:t xml:space="preserve">My journey toward becoming an effective Teacher Primary began during my undergraduate studies in Early Childhood Education at the University of California, Berkeley. Immersed in San Francisco's diverse educational landscape, I volunteered at the Mission District's community learning centers while observing how culturally responsive pedagogy could transform engagement for students from immigrant families. Witnessing first-hand how a single dedicated educator could bridge cultural gaps and ignite academic curiosity solidified my commitment to primary education in this city. The stark disparities in educational access across San Francisco's neighborhoods—from the tech-driven wealth of Pacific Heights to the historically underserved Mission District—convinced me that becoming a Teacher Primary isn't just a career choice; it's a moral imperative for equity.</w:t>
      </w:r>
    </w:p>
    <w:p>
      <w:pPr>
        <w:pStyle w:val="BodyText"/>
      </w:pPr>
      <w:r>
        <w:t xml:space="preserve">What drives my application is my deep understanding that San Francisco's unique urban ecosystem demands specialized approaches to primary education. Unlike rural or suburban settings, our city's students navigate multilingual households, rapidly changing socioeconomic landscapes, and the profound impact of systemic inequities. My field placement at Dolores Park Elementary—a school serving 92% English Language Learners—taught me that effective Teacher Primary work requires more than lesson plans; it requires cultural humility and community partnership. I developed a literacy program integrating students' home languages through bilingual story circles, which increased reading proficiency by 37% in my cohort. This experience affirmed that meaningful primary education in United States San Francisco must center the lived experiences of its children.</w:t>
      </w:r>
    </w:p>
    <w:p>
      <w:pPr>
        <w:pStyle w:val="BodyText"/>
      </w:pPr>
      <w:r>
        <w:t xml:space="preserve">I have meticulously aligned my academic path with San Francisco's educational priorities. My graduate coursework at Stanford University's Graduate School of Education focused on trauma-informed practices and anti-bias curriculum development—skills directly applicable to the city's 100% free kindergarten initiative. I've studied how San Francisco Unified School District (SFUSD) leads in SEL (Social-Emotional Learning) integration, and I've collaborated with SFUSD's Office of Equity to adapt research on inclusive play-based learning for dual-language classrooms. My capstone project analyzed literacy outcomes in SFUSD's Community Schools, revealing that 89% of students in schools with strong community partnerships showed significant gains—a finding I documented to advocate for expanded Teacher Primary support.</w:t>
      </w:r>
    </w:p>
    <w:p>
      <w:pPr>
        <w:pStyle w:val="BodyText"/>
      </w:pPr>
      <w:r>
        <w:t xml:space="preserve">Financial barriers remain the most significant obstacle to my immediate impact as a Teacher Primary in San Francisco. While I've secured a provisional teaching credential, the $15,000 required for specialized certifications in trauma-informed instruction and bilingual education would otherwise delay my deployment to an under-resourced school. This Scholarship Application Letter represents more than funding; it's an investment in closing achievement gaps before they begin. With this scholarship, I will immediately enroll in SFUSD's Pathways to Teaching program while securing a teaching position at a neighborhood school like Balboa Elementary or Mission High School's K-8 campus—places where my skills can directly address the district's priority of "Educating for Justice."</w:t>
      </w:r>
    </w:p>
    <w:p>
      <w:pPr>
        <w:pStyle w:val="BodyText"/>
      </w:pPr>
      <w:r>
        <w:t xml:space="preserve">My vision extends beyond the classroom. I've partnered with San Francisco's Office of Housing and Community Development to design a family literacy initiative that brings reading resources directly to public housing complexes—proving that Teacher Primary work must extend into communities. In my Scholarship Application Letter, I commit to becoming part of San Francisco's educational ecosystem: volunteering at the SF Public Library's Storytime in the Mission, mentoring aspiring educators through City College of San Francisco's teaching program, and collaborating with community organizations like The Children's Advocacy Center on restorative practices for young learners. This scholarship would empower me to turn these aspirations into tangible impact.</w:t>
      </w:r>
    </w:p>
    <w:p>
      <w:pPr>
        <w:pStyle w:val="BodyText"/>
      </w:pPr>
      <w:r>
        <w:t xml:space="preserve">What distinguishes my approach is my understanding that becoming a Teacher Primary in United States San Francisco requires navigating both the city's progressive policies and its persistent challenges. I've studied SFUSD's new "Reimagining Student Success" framework, which prioritizes holistic development over standardized testing—exactly the philosophy I embody. My teaching philosophy centers on creating "classrooms as community hubs," inspired by San Francisco's neighborhood-based model where schools serve as safety nets during housing crises and cultural preservation sites. This isn't theoretical for me; it's how my own son experienced education in Balboa Park Elementary, where teachers became extended family during our family's temporary housing instability.</w:t>
      </w:r>
    </w:p>
    <w:p>
      <w:pPr>
        <w:pStyle w:val="BodyText"/>
      </w:pPr>
      <w:r>
        <w:t xml:space="preserve">I recognize that San Francisco's educational landscape is evolving rapidly with new equity mandates and funding shifts. My commitment to continuous growth—through courses like the SFUSD Equity Certification Program and collaboration with organizations like EdSource—ensures I'll contribute meaningfully from day one. As a Teacher Primary, I will prioritize decolonizing curricula by centering local histories in lessons, such as integrating the Ohlone people's relationship to Mission District land into social studies units. This approach directly responds to San Francisco's mandate for culturally sustaining education.</w:t>
      </w:r>
    </w:p>
    <w:p>
      <w:pPr>
        <w:pStyle w:val="BodyText"/>
      </w:pPr>
      <w:r>
        <w:t xml:space="preserve">With this scholarship, I will not just become a Teacher Primary—I will become a lifelong San Francisco educator committed to the city's promise of "education for all." The investment in my development represents an investment in students who deserve classrooms where their identities are celebrated, their voices heard, and their futures expanded. I am eager to bring my resilience from navigating San Francisco's complex educational terrain into the very heart of our public schools.</w:t>
      </w:r>
    </w:p>
    <w:p>
      <w:pPr>
        <w:pStyle w:val="BodyText"/>
      </w:pPr>
      <w:r>
        <w:t xml:space="preserve">Thank you for considering this Scholarship Application Letter. I welcome the opportunity to discuss how my vision for primary education aligns with San Francisco's educational mission during an interview at your convenience. My commitment to nurturing young minds in United States San Francisco is unwavering, and I am prepared to begin contributing immediately upon receiving your support.</w:t>
      </w:r>
    </w:p>
    <w:p>
      <w:pPr>
        <w:pStyle w:val="BodyText"/>
      </w:pPr>
      <w:r>
        <w:t xml:space="preserve">Sincerely,</w:t>
      </w:r>
    </w:p>
    <w:p>
      <w:pPr>
        <w:pStyle w:val="BodyText"/>
      </w:pPr>
      <w:r>
        <w:t xml:space="preserve">Alex Morgan</w:t>
      </w:r>
    </w:p>
    <w:p>
      <w:pPr>
        <w:pStyle w:val="BodyText"/>
      </w:pPr>
      <w:r>
        <w:t xml:space="preserve">California Teaching Credential Candidate (Primary)</w:t>
      </w:r>
    </w:p>
    <w:p>
      <w:pPr>
        <w:pStyle w:val="BodyText"/>
      </w:pPr>
      <w:r>
        <w:t xml:space="preserve">San Francisco, CA | alex.morgan@email.com | (415) 555-0198</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 San Francisco</dc:title>
  <dc:creator/>
  <dc:language>en</dc:language>
  <cp:keywords/>
  <dcterms:created xsi:type="dcterms:W3CDTF">2026-07-24T01:08:11Z</dcterms:created>
  <dcterms:modified xsi:type="dcterms:W3CDTF">2026-07-24T01:08:11Z</dcterms:modified>
</cp:coreProperties>
</file>

<file path=docProps/custom.xml><?xml version="1.0" encoding="utf-8"?>
<Properties xmlns="http://schemas.openxmlformats.org/officeDocument/2006/custom-properties" xmlns:vt="http://schemas.openxmlformats.org/officeDocument/2006/docPropsVTypes"/>
</file>