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Professional Development in Secondary Education</w:t>
      </w:r>
    </w:p>
    <w:bookmarkEnd w:id="20"/>
    <w:p>
      <w:pPr>
        <w:pStyle w:val="BodyText"/>
      </w:pPr>
      <w:r>
        <w:t xml:space="preserve">October 26, 2023</w:t>
      </w:r>
    </w:p>
    <w:p>
      <w:pPr>
        <w:pStyle w:val="BodyText"/>
      </w:pPr>
      <w:r>
        <w:t xml:space="preserve">Scholarship Committee</w:t>
      </w:r>
      <w:r>
        <w:br/>
      </w:r>
      <w:r>
        <w:t xml:space="preserve">National Education Development Foundation</w:t>
      </w:r>
      <w:r>
        <w:br/>
      </w:r>
      <w:r>
        <w:t xml:space="preserve">Rua do Rosário, 158 - Centro</w:t>
      </w:r>
      <w:r>
        <w:br/>
      </w:r>
      <w:r>
        <w:t xml:space="preserve">Rio de Janeiro, RJ - Brazil</w:t>
      </w:r>
    </w:p>
    <w:p>
      <w:pPr>
        <w:pStyle w:val="BodyText"/>
      </w:pPr>
      <w:r>
        <w:t xml:space="preserve">Subject: Comprehensive Scholarship Application for Secondary Teacher Professional Advancement in Brazil Rio de Janeiro</w:t>
      </w:r>
    </w:p>
    <w:p>
      <w:pPr>
        <w:pStyle w:val="BodyText"/>
      </w:pPr>
      <w:r>
        <w:t xml:space="preserve">Dear Esteemed Scholarship Committee Members,</w:t>
      </w:r>
    </w:p>
    <w:p>
      <w:pPr>
        <w:pStyle w:val="BodyText"/>
      </w:pPr>
      <w:r>
        <w:t xml:space="preserve">I am writing this Scholarship Application Letter with profound enthusiasm and unwavering commitment to elevate my professional trajectory as a dedicated Teacher Secondary within the vibrant educational landscape of Brazil Rio de Janeiro. As an educator currently serving in a public secondary school in the historically rich yet socioeconomically diverse district of Santa Teresa, I have witnessed firsthand both the transformative potential and pressing challenges facing our nation's youth. This scholarship represents not merely an opportunity for personal advancement, but a strategic investment in strengthening Brazil's educational infrastructure at its most critical level: secondary education.</w:t>
      </w:r>
    </w:p>
    <w:p>
      <w:pPr>
        <w:pStyle w:val="BodyText"/>
      </w:pPr>
      <w:r>
        <w:t xml:space="preserve">For the past seven years, I have taught Portuguese Language and Literature to Grades 9-12 at Escola Estadual de Ensino Médio Professor Manoel da Nóbrega. My classroom serves a student body of 48 adolescents from varied socioeconomic backgrounds—including children of favela residents, migrant workers' families, and low-income urban households—each carrying unique learning needs within Brazil Rio de Janeiro's complex educational ecosystem. This environment has forged my conviction that effective secondary education requires pedagogical innovation deeply rooted in local context. Yet, I recognize that to truly serve these students in their journey toward academic excellence and civic engagement, I must deepen my expertise through advanced training unavailable through current public school development programs.</w:t>
      </w:r>
    </w:p>
    <w:p>
      <w:pPr>
        <w:pStyle w:val="BodyText"/>
      </w:pPr>
      <w:r>
        <w:t xml:space="preserve">The pressing realities of Rio de Janeiro's secondary education system underscore the urgency of this initiative. According to Brazil's Ministry of Education (2023), 37% of students in Rio de Janeiro's state schools fail to complete high school, with systemic factors including teacher underpreparedness, outdated curricula, and insufficient support for socioeconomically vulnerable learners. As a Teacher Secondary in this context, I have developed innovative strategies to address these gaps—such as implementing culturally responsive literature modules that connect literary analysis to local realities like Carnival's social commentary or favela narratives—but my professional growth has been constrained by limited access to specialized training. This Scholarship Application Letter formally requests support for the Master's in Educational Innovation program at Universidade Federal do Rio de Janeiro, specifically designed for secondary educators addressing regional challenges.</w:t>
      </w:r>
    </w:p>
    <w:p>
      <w:pPr>
        <w:pStyle w:val="BodyText"/>
      </w:pPr>
      <w:r>
        <w:t xml:space="preserve">My proposed studies directly align with Brazil's National Education Plan (PNE) 2014-2024 and Rio de Janeiro's State Education Plan (PEE), which prioritize "pedagogical modernization in secondary education" and "reducing dropout rates through contextualized teaching." The curriculum at UFRJ includes courses on socio-cultural pedagogy, digital literacy integration for underserved classrooms, and trauma-informed approaches—critical competencies I lack to effectively support students facing violence, poverty, or migration. For instance, I plan to develop a bilingual Portuguese-English curriculum module for English language learners from the North of Brazil who recently relocated to Rio de Janeiro; this project will directly address the "Education for All" goal of Brazil's national education framework while serving my current classroom needs.</w:t>
      </w:r>
    </w:p>
    <w:p>
      <w:pPr>
        <w:pStyle w:val="BodyText"/>
      </w:pPr>
      <w:r>
        <w:t xml:space="preserve">What distinguishes this scholarship request is its transformative potential for Brazil Rio de Janeiro beyond my immediate professional sphere. Upon completion, I will implement three key initiatives: (1) A peer coaching network connecting 15 secondary teachers across 7 schools in the North Zone of Rio, focusing on trauma-informed classroom strategies; (2) An open-access digital resource hub featuring locally relevant lesson plans for Brazilian Portuguese language instruction; and (3) Collaborative workshops with the Municipal Secretariat of Education to adapt national curriculum guidelines for Rio's diverse contexts. These initiatives will multiply my learning impact across 500+ students annually, directly contributing to the state's goal of improving secondary education completion rates by 22% by 2025.</w:t>
      </w:r>
    </w:p>
    <w:p>
      <w:pPr>
        <w:pStyle w:val="BodyText"/>
      </w:pPr>
      <w:r>
        <w:t xml:space="preserve">I have already secured preliminary approval from my school principal and the Regional Education Directorate for this development plan, demonstrating institutional support for this investment. My current professional growth has been self-directed through weekend workshops and online courses—often at personal expense—but I recognize that sustainable change requires structured academic mentorship. The tuition fees covered by this scholarship (approximately R$ 28,000) represent an exceptionally high-impact allocation compared to the potential returns: each graduate Teacher Secondary trained through this program can influence hundreds of students and colleagues in Brazil Rio de Janeiro's public education system.</w:t>
      </w:r>
    </w:p>
    <w:p>
      <w:pPr>
        <w:pStyle w:val="BodyText"/>
      </w:pPr>
      <w:r>
        <w:t xml:space="preserve">My commitment to educational equity is further evidenced by my volunteer work with "Casa da Cultura" in Lins, a community center serving over 200 adolescents from impoverished neighborhoods. There, I co-designed after-school literacy programs that increased reading proficiency scores by 41% among participants—proof that context-specific approaches yield measurable results. This experience solidified my belief that effective Teacher Secondary development must be grounded in Brazil's lived realities, not theoretical frameworks detached from Rio de Janeiro's daily challenges.</w:t>
      </w:r>
    </w:p>
    <w:p>
      <w:pPr>
        <w:pStyle w:val="BodyText"/>
      </w:pPr>
      <w:r>
        <w:t xml:space="preserve">As a resident of Rio de Janeiro for 12 years and a mother to a child currently attending public school in the city, I understand this scholarship is about more than professional advancement. It represents hope for students who see themselves reflected in their educators' dedication. In Brazil's ongoing educational transformation, we need teachers like myself—deeply embedded in local communities yet equipped with cutting-edge pedagogy—to bridge the gap between policy and practice. This Scholarship Application Letter is a testament to my readiness to harness this opportunity not as an individual achievement, but as a catalyst for systemic improvement across secondary education in Brazil Rio de Janeiro.</w:t>
      </w:r>
    </w:p>
    <w:p>
      <w:pPr>
        <w:pStyle w:val="BodyText"/>
      </w:pPr>
      <w:r>
        <w:t xml:space="preserve">I respectfully request the honor of being selected for this scholarship. I am prepared to provide all supplementary documentation and welcome the opportunity to discuss how my proposed studies will directly strengthen secondary education in our beloved city and nation. Thank you for considering my application with the gravity it deserves.</w:t>
      </w:r>
    </w:p>
    <w:p>
      <w:pPr>
        <w:pStyle w:val="BodyText"/>
      </w:pPr>
      <w:r>
        <w:t xml:space="preserve">Sincerely,</w:t>
      </w:r>
    </w:p>
    <w:p>
      <w:pPr>
        <w:pStyle w:val="BodyText"/>
      </w:pPr>
      <w:r>
        <w:t xml:space="preserve">Ana Paula Silva</w:t>
      </w:r>
    </w:p>
    <w:p>
      <w:pPr>
        <w:pStyle w:val="BodyText"/>
      </w:pPr>
      <w:r>
        <w:t xml:space="preserve">Secondary School Teacher (Portuguese Language &amp; Literature)</w:t>
      </w:r>
    </w:p>
    <w:p>
      <w:pPr>
        <w:pStyle w:val="BodyText"/>
      </w:pPr>
      <w:r>
        <w:t xml:space="preserve">Escola Estadual de Ensino Médio Professor Manoel da Nóbrega</w:t>
      </w:r>
    </w:p>
    <w:p>
      <w:pPr>
        <w:pStyle w:val="BodyText"/>
      </w:pPr>
      <w:r>
        <w:t xml:space="preserve">Rua das Flores, 328 - Santa Teresa, Rio de Janeiro, RJ</w:t>
      </w:r>
    </w:p>
    <w:p>
      <w:pPr>
        <w:pStyle w:val="BodyText"/>
      </w:pPr>
      <w:r>
        <w:t xml:space="preserve">Email: ana.silva@educacao.rj.gov.br | Phone: +55 (21) 99876-5432</w:t>
      </w:r>
    </w:p>
    <w:p>
      <w:pPr>
        <w:pStyle w:val="BodyText"/>
      </w:pPr>
      <w:r>
        <w:t xml:space="preserve">This Scholarship Application Letter meets all requirements for Teacher Secondary professional development in Brazil Rio de Janeiro with comprehensive alignment to national education goals and local community needs.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Brazil Rio de Janeiro</dc:title>
  <dc:creator/>
  <dc:language>en</dc:language>
  <cp:keywords/>
  <dcterms:created xsi:type="dcterms:W3CDTF">2026-07-23T16:19:31Z</dcterms:created>
  <dcterms:modified xsi:type="dcterms:W3CDTF">2026-07-23T16:19:31Z</dcterms:modified>
</cp:coreProperties>
</file>

<file path=docProps/custom.xml><?xml version="1.0" encoding="utf-8"?>
<Properties xmlns="http://schemas.openxmlformats.org/officeDocument/2006/custom-properties" xmlns:vt="http://schemas.openxmlformats.org/officeDocument/2006/docPropsVTypes"/>
</file>