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p>
    <w:bookmarkStart w:id="20" w:name="Xab58e7f3c89ecf720250878194044fb0cdae9c7"/>
    <w:p>
      <w:pPr>
        <w:pStyle w:val="Heading1"/>
      </w:pPr>
      <w:r>
        <w:t xml:space="preserve">Scholarship Application Letter: Advancing Telecommunication Engineering Excellence in Argentina Buenos Aires</w:t>
      </w:r>
    </w:p>
    <w:p>
      <w:pPr>
        <w:pStyle w:val="FirstParagraph"/>
      </w:pPr>
      <w:r>
        <w:t xml:space="preserve">Dear Scholarship Selection Committee,</w:t>
      </w:r>
    </w:p>
    <w:p>
      <w:pPr>
        <w:pStyle w:val="BodyText"/>
      </w:pPr>
      <w:r>
        <w:t xml:space="preserve">It is with profound enthusiasm and unwavering commitment to technological advancement that I submit this Scholarship Application Letter for the [Name of Scholarship Program] at the Universidad de Buenos Aires (UBA), specifically targeting my pursuit of a Master’s degree in Telecommunication Engineering. As an aspiring Telecommunication Engineer deeply invested in shaping Argentina's digital future, I am eager to contribute my technical skills and passion for innovation to the vibrant technological ecosystem of Buenos Aires, Argentina. This scholarship represents not merely financial support but a transformative opportunity to deepen my expertise within one of Latin America’s most dynamic engineering hubs.</w:t>
      </w:r>
    </w:p>
    <w:p>
      <w:pPr>
        <w:pStyle w:val="BodyText"/>
      </w:pPr>
      <w:r>
        <w:t xml:space="preserve">My academic journey has been meticulously structured around the core principles of telecommunication engineering, culminating in a Bachelor’s degree in Electrical Engineering from the Universidad Nacional de Córdoba. Throughout my studies, I have immersed myself in advanced coursework spanning 5G network architecture, satellite communications, fiber optic systems, and IoT integration – all critical pillars for Argentina’s evolving telecommunications landscape. During my final-year project at the [Local Telecommunication Lab], I designed a low-cost rural connectivity solution using mesh networking principles to address the digital divide in underserved communities across Argentina’s provinces. This project not only earned me academic recognition but also revealed my deep-seated commitment to applying telecommunication engineering solutions that directly benefit Argentine society. I recognize that Buenos Aires, as Argentina's technological and economic epicenter, demands engineers who understand both global standards and local contextual challenges – a perspective I have cultivated through my work with Telecom Argentina’s community outreach initiatives during university internships.</w:t>
      </w:r>
    </w:p>
    <w:p>
      <w:pPr>
        <w:pStyle w:val="BodyText"/>
      </w:pPr>
      <w:r>
        <w:t xml:space="preserve">Argentina Buenos Aires stands at a pivotal moment in its telecommunications development. The government’s “Plan Nacional de Fibra Óptica” and the rapid expansion of 5G infrastructure across the city present unprecedented opportunities for innovation. However, these advancements require engineers who grasp Argentina’s unique regulatory environment, cultural nuances of technology adoption, and socio-economic constraints. My vision aligns precisely with this need: I aspire to specialize in developing scalable, affordable network solutions tailored for urban density and rural accessibility – a dual focus essential for Argentina’s comprehensive digital inclusion strategy. UBA’s renowned School of Engineering offers the exact academic rigor I seek, particularly through its Telecommunications Research Group led by Dr. María López, whose work on spectrum efficiency directly resonates with my technical interests. Studying in Buenos Aires will immerse me in a collaborative environment where I can learn from peers and faculty actively shaping Argentina’s telecom policies and infrastructure projects.</w:t>
      </w:r>
    </w:p>
    <w:p>
      <w:pPr>
        <w:pStyle w:val="BodyText"/>
      </w:pPr>
      <w:r>
        <w:t xml:space="preserve">My professional trajectory has consistently demonstrated leadership and technical excellence. As a junior engineer at [Local Tech Company, e.g., "TecnoSoluciones S.A."], I contributed to the deployment of Wi-Fi 6 access points across Buenos Aires’ public transport network, optimizing signal coverage for over 200,000 daily commuters. This experience taught me to navigate the complexities of implementing large-scale infrastructure in a bustling metropolis – including regulatory compliance with Argentina’s Ente Nacional de Comunicaciones (ENACOM), coordination with municipal authorities, and ensuring solutions meet the diverse needs of Buenos Aires’ population. I also volunteered with “Conecta Ciudadanía,” a nonprofit bridging the digital divide in Villa 31, where I designed community-based communication hubs using low-cost telecommunication hardware. These experiences solidified my understanding that sustainable progress requires engineers who listen to communities – a principle central to my identity as a Telecommunication Engineer committed to Argentina’s development.</w:t>
      </w:r>
    </w:p>
    <w:p>
      <w:pPr>
        <w:pStyle w:val="BodyText"/>
      </w:pPr>
      <w:r>
        <w:t xml:space="preserve">This Scholarship Application Letter is more than a request for funding; it is a pledge of reciprocal contribution. I envision completing my Master’s at UBA with expertise in next-generation network protocols and sustainable infrastructure design, then returning to Buenos Aires to co-found an engineering firm focused on inclusive connectivity solutions. I aim to partner with Argentine entities like the Ministry of Science, Technology, and Innovation (MINCYT) and local startups to implement projects that address Argentina’s specific challenges: ensuring high-speed internet in remote Patagonian communities while optimizing Buenos Aires’ smart city infrastructure. My goal is not just personal achievement but active participation in elevating Argentina’s global standing in telecommunication engineering – a field where Buenos Aires has emerged as a strategic Latin American leader.</w:t>
      </w:r>
    </w:p>
    <w:p>
      <w:pPr>
        <w:pStyle w:val="BodyText"/>
      </w:pPr>
      <w:r>
        <w:t xml:space="preserve">Argentina’s journey toward digital sovereignty demands engineers who are technically adept, culturally attuned, and socially conscious – qualities I have nurtured through my academic work, professional engagements in Buenos Aires, and hands-on community service. This scholarship would empower me to accelerate my growth within the heart of Argentina’s engineering ecosystem. UBA provides the ideal environment to refine these skills under world-class mentorship while directly engaging with Buenos Aires’ vibrant tech scene – from incubators at the Pabellón de las Ciencias to collaborations with major firms in the Parque Tecnológico de la Ciudad. I am confident that my technical foundation, local experience, and clear vision for Argentina’s telecommunications future position me to maximize this opportunity and deliver tangible value upon graduation.</w:t>
      </w:r>
    </w:p>
    <w:p>
      <w:pPr>
        <w:pStyle w:val="BodyText"/>
      </w:pPr>
      <w:r>
        <w:t xml:space="preserve">I respectfully request the honor of being selected for this scholarship. The investment in my education will yield significant returns not only for my career but for the broader advancement of telecommunication engineering excellence across Argentina Buenos Aires. I have attached all required documentation, including academic transcripts, letters of recommendation from faculty at UBA and industry professionals in Buenos Aires, and a detailed project proposal outlining how I plan to leverage this scholarship to address connectivity gaps in our nation.</w:t>
      </w:r>
    </w:p>
    <w:p>
      <w:pPr>
        <w:pStyle w:val="BodyText"/>
      </w:pPr>
      <w:r>
        <w:t xml:space="preserve">Thank you for considering my application. I eagerly anticipate the possibility of contributing to Argentina’s telecommunications renaissance as a graduate engineer from Buenos Aires, equipped with advanced knowledge and a deep commitment to serving our communities through innovation.</w:t>
      </w:r>
    </w:p>
    <w:p>
      <w:pPr>
        <w:pStyle w:val="BodyText"/>
      </w:pPr>
      <w:r>
        <w:t xml:space="preserve">Sincerely,</w:t>
      </w:r>
    </w:p>
    <w:p>
      <w:pPr>
        <w:pStyle w:val="BodyText"/>
      </w:pPr>
      <w:r>
        <w:t xml:space="preserve">[Your Full Name]</w:t>
      </w:r>
    </w:p>
    <w:p>
      <w:pPr>
        <w:pStyle w:val="BodyText"/>
      </w:pPr>
      <w:r>
        <w:t xml:space="preserve">[Your Contact Information: Email | Phone]</w:t>
      </w:r>
    </w:p>
    <w:p>
      <w:pPr>
        <w:pStyle w:val="BodyText"/>
      </w:pPr>
      <w:r>
        <w:t xml:space="preserve">Buenos Aires, Argentina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dc:title>
  <dc:creator/>
  <dc:language>en</dc:language>
  <cp:keywords/>
  <dcterms:created xsi:type="dcterms:W3CDTF">2026-07-23T07:46:33Z</dcterms:created>
  <dcterms:modified xsi:type="dcterms:W3CDTF">2026-07-23T07:46:33Z</dcterms:modified>
</cp:coreProperties>
</file>

<file path=docProps/custom.xml><?xml version="1.0" encoding="utf-8"?>
<Properties xmlns="http://schemas.openxmlformats.org/officeDocument/2006/custom-properties" xmlns:vt="http://schemas.openxmlformats.org/officeDocument/2006/docPropsVTypes"/>
</file>