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bookmarkStart w:id="20" w:name="Xa748dad6151b20055365ced2ee5fc40a4551702"/>
    <w:p>
      <w:pPr>
        <w:pStyle w:val="Heading2"/>
      </w:pPr>
      <w:r>
        <w:t xml:space="preserve">Telecommunication Engineer Scholarship Application for Brazil Rio de Janeiro</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Telecommunications Development Foundation</w:t>
      </w:r>
      <w:r>
        <w:br/>
      </w:r>
      <w:r>
        <w:t xml:space="preserve">Rua do Ouvidor, 157 - Centro</w:t>
      </w:r>
      <w:r>
        <w:br/>
      </w:r>
      <w:r>
        <w:t xml:space="preserve">Rio de Janeiro, RJ - Brazil</w:t>
      </w:r>
    </w:p>
    <w:p>
      <w:pPr>
        <w:pStyle w:val="BodyText"/>
      </w:pPr>
      <w:r>
        <w:t xml:space="preserve">Dear Esteemed Scholarship Committee,</w:t>
      </w:r>
    </w:p>
    <w:p>
      <w:pPr>
        <w:pStyle w:val="BodyText"/>
      </w:pPr>
      <w:r>
        <w:t xml:space="preserve">I am writing this formal Scholarship Application Letter to express my profound enthusiasm for the International Telecommunications Development Fellowship, with a specific focus on advancing my career as a Telecommunication Engineer within the dynamic technological landscape of Brazil Rio de Janeiro. As an aspiring engineer deeply committed to revolutionizing communication infrastructure in our rapidly evolving nation, I have meticulously prepared this application to demonstrate how your scholarship will catalyze my professional trajectory and contribute significantly to Brazil's digital transformation.</w:t>
      </w:r>
    </w:p>
    <w:p>
      <w:pPr>
        <w:pStyle w:val="BodyText"/>
      </w:pPr>
      <w:r>
        <w:t xml:space="preserve">Having completed my undergraduate studies in Electronic Engineering with honors at Federal University of Rio de Janeiro (UFRJ), I have dedicated myself to understanding the complexities of modern telecommunication systems. My academic journey was profoundly shaped by witnessing firsthand the infrastructure gaps that persist across Brazil's diverse regions—from the favelas of Rio where cellular coverage remains inconsistent to remote Amazonian communities lacking basic broadband access. These experiences crystallized my resolve to become a Telecommunication Engineer who doesn't merely design networks, but engineers solutions tailored for Brazil's unique socio-geographical context. I have since worked as a junior engineer at Claro Brasil, contributing to 5G pilot projects in Rio de Janeiro's Zona Portuária district, where I analyzed signal propagation challenges in historic urban environments and proposed antenna placement strategies that improved coverage by 32% for over 15,000 residents.</w:t>
      </w:r>
    </w:p>
    <w:p>
      <w:pPr>
        <w:pStyle w:val="BodyText"/>
      </w:pPr>
      <w:r>
        <w:t xml:space="preserve">My professional vision extends beyond technical implementation. I am particularly drawn to the innovative work happening at Rio de Janeiro's technological hubs, including the recently established Brazilian Institute of Telecommunications (IBT) in Barra da Tijuca and partnerships between local universities like PUC-Rio and multinational tech firms. The city's strategic position as a South American communications nexus—hosting major undersea cable landings and serving as a testing ground for Latin American 6G development—makes it the ideal environment for my advanced studies. I have identified the prestigious Master of Science in Telecommunications Engineering program at COPPE-UFRJ as the perfect academic foundation, where cutting-edge research on millimeter-wave propagation in dense urban environments directly aligns with my career goals.</w:t>
      </w:r>
    </w:p>
    <w:p>
      <w:pPr>
        <w:pStyle w:val="BodyText"/>
      </w:pPr>
      <w:r>
        <w:t xml:space="preserve">The financial barriers to pursuing this specialized education represent a critical obstacle. As a first-generation university graduate from a low-income family in Rio's North Zone, I have supported myself through part-time engineering work while studying, limiting my capacity to invest fully in advanced training. The International Telecommunications Development Fellowship would not merely cover tuition; it would liberate me to dedicate 100% of my energy toward research on adaptive network protocols for Brazil's challenging terrain—particularly the mountainous regions surrounding Rio de Janeiro where traditional infrastructure deployment proves prohibitively expensive. My proposed research will focus on developing low-cost, solar-powered mesh networks for emergency response systems in favelas, directly addressing a vulnerability exposed during the 2023 Rio floods when communication failures hampered rescue operations.</w:t>
      </w:r>
    </w:p>
    <w:p>
      <w:pPr>
        <w:pStyle w:val="BodyText"/>
      </w:pPr>
      <w:r>
        <w:t xml:space="preserve">What distinguishes me as a candidate is my unwavering commitment to contextualized innovation. While many engineers seek universal solutions, I've learned through community engagement projects in Complexo do Alemão that success requires integrating local knowledge with technical expertise. During a 2022 community workshop organized by the Rio Municipal Council, I collaborated with neighborhood leaders to design a low-power Wi-Fi hotspot system using recycled materials—resulting in free internet access for 300 families and earning recognition from the city's Secretariat of Innovation. This experience taught me that sustainable telecommunication development must be co-created with communities, not imposed upon them—a philosophy I will apply throughout my studies in Brazil Rio de Janeiro.</w:t>
      </w:r>
    </w:p>
    <w:p>
      <w:pPr>
        <w:pStyle w:val="BodyText"/>
      </w:pPr>
      <w:r>
        <w:t xml:space="preserve">I am acutely aware that Rio de Janeiro stands at a pivotal moment for telecommunications. The city's ambitious "Smart City 2030" initiative aims to deploy IoT sensors across all 167 neighborhoods, requiring engineers who understand both the technical complexities and social dimensions of urban infrastructure. My proposed research on resilient network architectures for high-density coastal cities will directly support this vision while addressing critical gaps in current implementations that prioritize coverage over reliability during extreme weather events—something Brazilian engineers must master given our vulnerability to climate-related disruptions.</w:t>
      </w:r>
    </w:p>
    <w:p>
      <w:pPr>
        <w:pStyle w:val="BodyText"/>
      </w:pPr>
      <w:r>
        <w:t xml:space="preserve">Upon completion of my master's program, I will return to Rio de Janeiro with a dual commitment: first, to establish a community-driven telecommunication consultancy focused on underserved urban areas; second, to collaborate with the Brazilian Telecommunications Agency (Anatel) on policy frameworks that prioritize equitable network access. My long-term goal is to become Brazil's first certified Telecommunication Engineer specializing in disaster-resilient infrastructure, creating a model that can be replicated across Latin America's vulnerable coastal regions. This scholarship represents more than financial aid—it is an investment in Brazil's technological sovereignty and social equity.</w:t>
      </w:r>
    </w:p>
    <w:p>
      <w:pPr>
        <w:pStyle w:val="BodyText"/>
      </w:pPr>
      <w:r>
        <w:t xml:space="preserve">I have attached my complete academic portfolio, including research proposals validated by Prof. Maria Silva of COPPE-UFRJ (who has kindly agreed to mentor my thesis), letters of recommendation from industry partners at TIM Brasil, and documentation confirming my community work in Rio de Janeiro's vulnerable neighborhoods. I am prepared to discuss how this scholarship will enable me to transform theoretical knowledge into tangible infrastructure improvements that serve Brazil Rio de Janeiro's most marginalized citizens.</w:t>
      </w:r>
    </w:p>
    <w:p>
      <w:pPr>
        <w:pStyle w:val="BodyText"/>
      </w:pPr>
      <w:r>
        <w:t xml:space="preserve">Thank you for considering this Scholarship Application Letter. I have dedicated my academic and professional life to building a more connected Brazil, and I am eager to contribute my skills as a Telecommunication Engineer to the vibrant technological ecosystem of Rio de Janeiro. The opportunity to advance my expertise in this city—where innovation meets social necessity—would be the fulfillment of years of commitment to engineering that serves humanity.</w:t>
      </w:r>
    </w:p>
    <w:p>
      <w:pPr>
        <w:pStyle w:val="BodyText"/>
      </w:pPr>
      <w:r>
        <w:t xml:space="preserve">Sincerely,</w:t>
      </w:r>
    </w:p>
    <w:p>
      <w:pPr>
        <w:pStyle w:val="BodyText"/>
      </w:pPr>
      <w:r>
        <w:rPr>
          <w:bCs/>
          <w:b/>
        </w:rPr>
        <w:t xml:space="preserve">Lucas Mendes</w:t>
      </w:r>
      <w:r>
        <w:br/>
      </w:r>
      <w:r>
        <w:t xml:space="preserve">Telecommunication Engineering Student &amp; Community Technology Advocate</w:t>
      </w:r>
      <w:r>
        <w:br/>
      </w:r>
      <w:r>
        <w:t xml:space="preserve">Rio de Janeiro, RJ, Brazil</w:t>
      </w:r>
      <w:r>
        <w:br/>
      </w:r>
      <w:r>
        <w:t xml:space="preserve">+55 21 99876-5432 | lucas.mendes@ufrj.br</w:t>
      </w:r>
      <w:r>
        <w:br/>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 Rio de Janeiro</dc:title>
  <dc:creator/>
  <dc:language>en</dc:language>
  <cp:keywords/>
  <dcterms:created xsi:type="dcterms:W3CDTF">2026-07-21T03:22:01Z</dcterms:created>
  <dcterms:modified xsi:type="dcterms:W3CDTF">2026-07-21T03:22:01Z</dcterms:modified>
</cp:coreProperties>
</file>

<file path=docProps/custom.xml><?xml version="1.0" encoding="utf-8"?>
<Properties xmlns="http://schemas.openxmlformats.org/officeDocument/2006/custom-properties" xmlns:vt="http://schemas.openxmlformats.org/officeDocument/2006/docPropsVTypes"/>
</file>