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d224fd5131f16ea778f65f17f5c2cb5a95522eb"/>
    <w:p>
      <w:pPr>
        <w:pStyle w:val="Heading1"/>
      </w:pPr>
      <w:r>
        <w:t xml:space="preserve">Scholarship Application Letter: Pursuing Telecommunications Engineering Excellence in Israel Jerusalem</w:t>
      </w:r>
    </w:p>
    <w:p>
      <w:pPr>
        <w:pStyle w:val="FirstParagraph"/>
      </w:pPr>
      <w:r>
        <w:t xml:space="preserve">Dear Scholarship Committee,</w:t>
      </w:r>
    </w:p>
    <w:p>
      <w:pPr>
        <w:pStyle w:val="BodyText"/>
      </w:pPr>
      <w:r>
        <w:t xml:space="preserve">It is with profound enthusiasm and unwavering determination that I submit my application for the prestigious scholarship to pursue a Master of Science in Telecommunications Engineering at the esteemed institution located in the vibrant heart of Israel Jerusalem. As a dedicated student with an exceptional academic record and a deep-seated passion for telecommunications innovation, I am convinced that this program represents not merely an educational opportunity but a pivotal step toward shaping my future as a globally impactful Telecommunication Engineer. My journey has been meticulously aligned with this ambition, and I am eager to contribute to Israel Jerusalem's legacy as a nexus of technological advancement while leveraging the unique academic ecosystem of this historic city.</w:t>
      </w:r>
    </w:p>
    <w:p>
      <w:pPr>
        <w:pStyle w:val="BodyText"/>
      </w:pPr>
      <w:r>
        <w:t xml:space="preserve">My fascination with telecommunications began during my undergraduate studies in Electrical Engineering at [Your University], where I consistently ranked among the top 5% of my cohort. I immersed myself in projects that bridged theoretical knowledge with real-world applications, including designing a low-cost satellite communication prototype for rural connectivity initiatives in Southeast Asia. This experience crystallized my understanding of how telecommunications infrastructure directly empowers communities—reducing isolation, enabling education access, and fostering economic resilience. However, I recognized that to address tomorrow’s challenges—from 6G network deployment to AI-driven spectrum optimization—I require specialized expertise rooted in cutting-edge research and cross-cultural collaboration. Israel Jerusalem stands as the ideal crucible for this transformation; its fusion of ancient wisdom and digital innovation provides an unparalleled environment where theoretical breakthroughs meet practical societal impact.</w:t>
      </w:r>
    </w:p>
    <w:p>
      <w:pPr>
        <w:pStyle w:val="BodyText"/>
      </w:pPr>
      <w:r>
        <w:t xml:space="preserve">Israel Jerusalem’s prominence in telecommunications is not accidental but a testament to decades of strategic investment and intellectual synergy. The city hosts world-class institutions like the Hebrew University’s School of Electrical Engineering, which has pioneered advancements in optical networks and cybersecurity protocols adopted globally. Moreover, Jerusalem serves as the operational hub for major telecommunication giants (including Ericsson, Nokia) and burgeoning startups focused on IoT integration within smart city frameworks—exactly where I intend to specialize. The presence of the Israel Advanced Technology Industries Association (IATI) and annual conferences like the Jerusalem International Telecommunications Summit further cements this region’s role as a decision-making epicenter for global telecom policy. Studying here would grant me direct access to industry mentors, collaborative R&amp;D facilities, and cultural perspectives that no other program could replicate. I am particularly drawn to Professor [Name]’s work on quantum communication networks—a field poised to revolutionize secure data transmission—and aspire to contribute meaningfully under their guidance.</w:t>
      </w:r>
    </w:p>
    <w:p>
      <w:pPr>
        <w:pStyle w:val="BodyText"/>
      </w:pPr>
      <w:r>
        <w:t xml:space="preserve">My professional vision extends far beyond technical mastery; I aim to become a Telecommunication Engineer who bridges the digital divide in underserved regions through Israel’s collaborative innovation model. I have already initiated partnerships with NGOs in Eastern Europe to deploy mesh-network solutions for disaster response, and Jerusalem’s ecosystem—where academia, government (through the Israel Innovation Authority), and industry coalesce—will equip me with the strategic acumen to scale such initiatives. For instance, I plan to leverage Jerusalem’s smart-city infrastructure projects (like the ongoing AI-powered traffic management system) as a laboratory for developing energy-efficient network architectures applicable in resource-constrained communities. The scholarship would not merely finance my tuition but activate this mission by granting access to Jerusalem’s unique knowledge spillovers and industry partnerships that accelerate impact from classroom to community.</w:t>
      </w:r>
    </w:p>
    <w:p>
      <w:pPr>
        <w:pStyle w:val="BodyText"/>
      </w:pPr>
      <w:r>
        <w:t xml:space="preserve">Financially, I have exhausted all conventional funding avenues, including undergraduate scholarships and part-time research assistantships. My family’s modest income from small-scale agriculture in [Your Country] has limited our capacity for international education investment, yet my commitment remains unyielding. This scholarship would alleviate the burden of $35,000 in annual tuition and living costs—allowing me to fully immerse myself in research without compromising academic rigor. I have already secured a tentative research assistantship with [University Department] that reduces expenses by 25%, but the remaining gap necessitates this support. Crucially, I pledge to honor this investment through active contribution: mentoring international students at the university, co-authoring open-source telecommunication tools for NGOs, and sharing my journey via an annual webinar series for aspiring engineers in developing regions—thus multiplying the scholarship’s impact beyond my personal achievement.</w:t>
      </w:r>
    </w:p>
    <w:p>
      <w:pPr>
        <w:pStyle w:val="BodyText"/>
      </w:pPr>
      <w:r>
        <w:t xml:space="preserve">What distinguishes my candidacy is not merely academic excellence but a proven ability to translate vision into action. During my final year project, I led a team of five students in developing a solar-powered cellular repeater that improved signal coverage for 12,000 residents in [Remote Area]. This initiative was recognized with the [University] Innovation Award and later adopted by local authorities—proof that I can navigate technical, logistical, and community engagement challenges. In Jerusalem, I will channel this hands-on ethos into collaborative projects with peers from diverse backgrounds (from Silicon Valley to Tel Aviv), fostering the kind of inclusive innovation that defines Israel’s tech culture. My long-term goal is to establish a non-profit focused on deploying affordable telecom infrastructure across Africa, using Jerusalem as a strategic base for R&amp;D partnerships with Israeli and global entities.</w:t>
      </w:r>
    </w:p>
    <w:p>
      <w:pPr>
        <w:pStyle w:val="BodyText"/>
      </w:pPr>
      <w:r>
        <w:t xml:space="preserve">I understand that the Scholarship Application Letter must convey not just aspiration but tangible alignment with the institution’s values. Israel Jerusalem embodies this through its commitment to "tech for good," where every fiber of network innovation serves human dignity. My background as a first-generation student from [Country], coupled with my advocacy for STEM education in rural settings, mirrors this ethos. I am prepared to immerse myself fully in the academic and cultural fabric of Jerusalem—joining campus initiatives like the Women in Tech collective and volunteering at Jerusalem’s annual Science Festival—to become not just a beneficiary but an active contributor to this community.</w:t>
      </w:r>
    </w:p>
    <w:p>
      <w:pPr>
        <w:pStyle w:val="BodyText"/>
      </w:pPr>
      <w:r>
        <w:t xml:space="preserve">As I prepare to apply for my position as a future Telecommunication Engineer, I am acutely aware that Israel Jerusalem does not merely host an educational program—it cultivates the architects of tomorrow’s connected world. This scholarship represents the catalyst I need to transform my dedication into measurable change: building networks that uplift communities, safeguard digital frontiers, and honor Jerusalem’s legacy as a city where ancient wisdom fuels modern innovation. I am ready to contribute my energy, intellect, and unwavering commitment to this mission from day one of the program.</w:t>
      </w:r>
    </w:p>
    <w:p>
      <w:pPr>
        <w:pStyle w:val="BodyText"/>
      </w:pPr>
      <w:r>
        <w:t xml:space="preserve">Thank you for considering my application. I have attached all required documentation and welcome the opportunity to discuss how my vision aligns with your institution’s transformative goals for telecommunications education in Israel Jerusalem.</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2025-12-10T11:40:45Z</dcterms:created>
  <dcterms:modified xsi:type="dcterms:W3CDTF">2025-12-10T11:40:45Z</dcterms:modified>
</cp:coreProperties>
</file>

<file path=docProps/custom.xml><?xml version="1.0" encoding="utf-8"?>
<Properties xmlns="http://schemas.openxmlformats.org/officeDocument/2006/custom-properties" xmlns:vt="http://schemas.openxmlformats.org/officeDocument/2006/docPropsVTypes"/>
</file>