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1" w:name="Xd48d4f420f30ca6a45a4e67de1e0df8f3c8cf24"/>
    <w:p>
      <w:pPr>
        <w:pStyle w:val="Heading1"/>
      </w:pPr>
      <w:r>
        <w:t xml:space="preserve">Scholarship Application Letter for Telecommunication Engineering Studies</w:t>
      </w:r>
    </w:p>
    <w:p>
      <w:pPr>
        <w:pStyle w:val="FirstParagraph"/>
      </w:pPr>
      <w:r>
        <w:t xml:space="preserve">Date: October 26, 2023</w:t>
      </w:r>
    </w:p>
    <w:p>
      <w:pPr>
        <w:pStyle w:val="BodyText"/>
      </w:pPr>
      <w:r>
        <w:t xml:space="preserve">Selection Committee</w:t>
      </w:r>
      <w:r>
        <w:br/>
      </w:r>
      <w:r>
        <w:t xml:space="preserve">Johannesburg Scholarship Foundation</w:t>
      </w:r>
      <w:r>
        <w:br/>
      </w:r>
      <w:r>
        <w:t xml:space="preserve">5th Floor, Sandton City Tower</w:t>
      </w:r>
      <w:r>
        <w:br/>
      </w:r>
      <w:r>
        <w:t xml:space="preserve">Sandton, Johannesburg, 2196</w:t>
      </w:r>
      <w:r>
        <w:br/>
      </w:r>
      <w:r>
        <w:t xml:space="preserve">South Africa</w:t>
      </w:r>
    </w:p>
    <w:bookmarkStart w:id="20" w:name="Xf65fa7e02cdcc7b2d9c5b9babada490eb7c1b13"/>
    <w:p>
      <w:pPr>
        <w:pStyle w:val="Heading2"/>
      </w:pPr>
      <w:r>
        <w:t xml:space="preserve">Subject: Application for Scholarship to Pursue Advanced Studies in Telecommunication Engineering</w:t>
      </w:r>
    </w:p>
    <w:p>
      <w:pPr>
        <w:pStyle w:val="FirstParagraph"/>
      </w:pPr>
      <w:r>
        <w:t xml:space="preserve">Dear Esteemed Selection Committee,</w:t>
      </w:r>
    </w:p>
    <w:p>
      <w:pPr>
        <w:pStyle w:val="BodyText"/>
      </w:pPr>
      <w:r>
        <w:t xml:space="preserve">As a passionate and dedicated student from the heart of South Africa Johannesburg, I am writing with profound enthusiasm to submit my Scholarship Application Letter for the prestigious Telecommunication Engineering scholarship program. Having witnessed firsthand the transformative power of telecommunications infrastructure in our rapidly evolving metropolis, I have committed myself to becoming a leading Telecommunication Engineer who will contribute meaningfully to South Africa's digital future.</w:t>
      </w:r>
    </w:p>
    <w:p>
      <w:pPr>
        <w:pStyle w:val="BodyText"/>
      </w:pPr>
      <w:r>
        <w:t xml:space="preserve">My journey toward this field began during my undergraduate studies at the University of Johannesburg, where I graduated with honors in Electrical Engineering. While working on a community project in Alexandra Township—South Africa Johannesburg's oldest township—I observed how inadequate telecommunications infrastructure perpetuated socio-economic disparities. This experience ignited my determination to specialize in telecommunication systems that bridge urban-rural divides and foster inclusive growth across our nation. My academic record reflects this commitment: I maintained a 3.8/4.0 GPA while leading a student initiative to deploy low-cost wireless networks for community health clinics, directly addressing connectivity gaps that persist in Johannesburg's informal settlements.</w:t>
      </w:r>
    </w:p>
    <w:p>
      <w:pPr>
        <w:pStyle w:val="BodyText"/>
      </w:pPr>
      <w:r>
        <w:t xml:space="preserve">As we navigate South Africa's digital transformation, the demand for skilled Telecommunication Engineers has never been more critical. Johannesburg serves as the nation's economic engine and telecommunications hub, hosting major infrastructure providers like Vodacom, MTN Group, and Liquid Telecom. However, current capacity falls short of meeting our national broadband targets under the Digital Economy Policy. In my final year project at the University of Johannesburg, I developed a scalable 5G small-cell deployment model tailored for high-density urban environments—precisely addressing challenges faced in Johannesburg's central business district and surrounding townships. This research directly aligns with the government's "Digital South Africa" strategy, which prioritizes infrastructure expansion in metropolitan centers like ours.</w:t>
      </w:r>
    </w:p>
    <w:p>
      <w:pPr>
        <w:pStyle w:val="BodyText"/>
      </w:pPr>
      <w:r>
        <w:t xml:space="preserve">My career vision extends beyond technical expertise to community impact. I aim to establish a telecommunication innovation lab within Johannesburg that focuses on affordable network solutions for underserved communities, drawing inspiration from successful initiatives like the Johannesburg Smart City project. By specializing in fiber-optic backbone design and IoT integration—critical components for smart city infrastructure—I can directly contribute to South Africa's goal of achieving 80% broadband penetration by 2030. This scholarship would be instrumental in enabling me to pursue advanced studies at the University of Cape Town's Department of Electrical Engineering, where I will deepen my expertise in next-generation network architectures under globally recognized faculty.</w:t>
      </w:r>
    </w:p>
    <w:p>
      <w:pPr>
        <w:pStyle w:val="BodyText"/>
      </w:pPr>
      <w:r>
        <w:t xml:space="preserve">Financially, this opportunity is indispensable for my academic progression. My family operates a modest telecommunications repair business in Soweto—a microcosm of South Africa Johannesburg's entrepreneurial spirit—but we lack the resources to support international study expenses. The scholarship would cover tuition fees (R250,000 annually), research materials, and fieldwork costs essential for developing context-specific telecommunication solutions. Without this support, I would be forced to delay my studies while working full-time—a path that would compromise my ability to contribute meaningfully to Johannesburg's digital ecosystem during its most pivotal growth phase.</w:t>
      </w:r>
    </w:p>
    <w:p>
      <w:pPr>
        <w:pStyle w:val="BodyText"/>
      </w:pPr>
      <w:r>
        <w:t xml:space="preserve">What distinguishes me as a candidate is not merely academic excellence but a proven commitment to ethical engineering practice. During my internship at Telkom SA, I spearheaded an initiative to repurpose retired network equipment for rural schools in Mpumalanga—demonstrating how resourcefulness can expand connectivity without straining public funds. This experience reinforced my belief that effective Telecommunication Engineering must prioritize accessibility and sustainability, values deeply embedded in South Africa's National Development Plan. My proposed research on energy-efficient network design will directly support our country's carbon reduction targets while addressing Johannesburg's chronic power instability issues.</w:t>
      </w:r>
    </w:p>
    <w:p>
      <w:pPr>
        <w:pStyle w:val="BodyText"/>
      </w:pPr>
      <w:r>
        <w:t xml:space="preserve">I am particularly drawn to this scholarship because of its focus on fostering local talent for national development—a principle that resonates with the ethos of South Africa Johannesburg. The foundation's investment in scholars like myself represents a strategic commitment to building indigenous expertise in critical infrastructure sectors. Having seen how connectivity gaps affect communities I grew up in—where my grandmother's clinic could not access electronic health records due to poor network coverage—I understand that this scholarship is more than financial aid; it is an investment in human capital that will drive tangible change across our nation.</w:t>
      </w:r>
    </w:p>
    <w:p>
      <w:pPr>
        <w:pStyle w:val="BodyText"/>
      </w:pPr>
      <w:r>
        <w:t xml:space="preserve">Upon completing my advanced studies, I will return to Johannesburg to lead the implementation of community-focused telecommunication projects. My immediate goal is to collaborate with the City of Johannesburg's Department of Infrastructure Development on their Smart City Expansion Programme, ensuring that new infrastructure incorporates universal design principles from inception. Long-term, I aspire to establish a non-profit organization providing free technical training for township youth in network maintenance—a direct pipeline for talent development in South Africa's underserved communities.</w:t>
      </w:r>
    </w:p>
    <w:p>
      <w:pPr>
        <w:pStyle w:val="BodyText"/>
      </w:pPr>
      <w:r>
        <w:t xml:space="preserve">South Africa Johannesburg stands at an inflection point where telecommunications will determine whether we achieve equitable digital inclusion or deepen existing inequalities. As a future Telecommunication Engineer from this vibrant city, I possess both the technical capability and community understanding to be part of the solution. This scholarship represents not just an opportunity for my personal growth, but a strategic investment in South Africa's technological sovereignty. I am eager to contribute my skills toward building a connected South Africa where no community is left behind—starting with Johannesburg.</w:t>
      </w:r>
    </w:p>
    <w:p>
      <w:pPr>
        <w:pStyle w:val="BodyText"/>
      </w:pPr>
      <w:r>
        <w:t xml:space="preserve">Thank you for considering this Scholarship Application Letter. I have attached all required documentation including academic transcripts, project portfolios, and letters of recommendation from industry professionals who have witnessed my commitment to telecommunications development in South Africa. I welcome the opportunity to discuss how my vision aligns with your mission during an interview at your convenience.</w:t>
      </w:r>
    </w:p>
    <w:p>
      <w:pPr>
        <w:pStyle w:val="BodyText"/>
      </w:pPr>
      <w:r>
        <w:t xml:space="preserve">Sincerely,</w:t>
      </w:r>
      <w:r>
        <w:br/>
      </w:r>
      <w:r>
        <w:t xml:space="preserve">Thabo Molefe</w:t>
      </w:r>
      <w:r>
        <w:br/>
      </w:r>
      <w:r>
        <w:t xml:space="preserve">Johannesburg, South Africa</w:t>
      </w:r>
      <w:r>
        <w:br/>
      </w:r>
      <w:r>
        <w:t xml:space="preserve">Email: thabomolefe@uj.ac.za | Phone: +27 82 123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2026-07-24T18:01:44Z</dcterms:created>
  <dcterms:modified xsi:type="dcterms:W3CDTF">2026-07-24T18:01:44Z</dcterms:modified>
</cp:coreProperties>
</file>

<file path=docProps/custom.xml><?xml version="1.0" encoding="utf-8"?>
<Properties xmlns="http://schemas.openxmlformats.org/officeDocument/2006/custom-properties" xmlns:vt="http://schemas.openxmlformats.org/officeDocument/2006/docPropsVTypes"/>
</file>