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United</w:t>
      </w:r>
      <w:r>
        <w:t xml:space="preserve"> </w:t>
      </w:r>
      <w:r>
        <w:t xml:space="preserve">Kingdom</w:t>
      </w:r>
      <w:r>
        <w:t xml:space="preserve"> </w:t>
      </w:r>
      <w:r>
        <w:t xml:space="preserve">Birmingham</w:t>
      </w:r>
    </w:p>
    <w:bookmarkStart w:id="20" w:name="X9cc629178fcc8b43666328349eb511beaf2c58a"/>
    <w:p>
      <w:pPr>
        <w:pStyle w:val="Heading1"/>
      </w:pPr>
      <w:r>
        <w:t xml:space="preserve">Scholarship Application Letter: Pursuing Excellence in Telecommunications Engineering at Birmingham, United Kingdom</w:t>
      </w:r>
    </w:p>
    <w:p>
      <w:pPr>
        <w:pStyle w:val="FirstParagraph"/>
      </w:pPr>
      <w:r>
        <w:t xml:space="preserve">Dear Scholarship Committee,</w:t>
      </w:r>
    </w:p>
    <w:p>
      <w:pPr>
        <w:pStyle w:val="BodyText"/>
      </w:pPr>
      <w:r>
        <w:t xml:space="preserve">My name is [Your Name], and I am writing with profound enthusiasm to submit my application for the esteemed scholarship program supporting international students pursuing advanced studies in Telecommunications Engineering at a leading institution within the vibrant academic landscape of United Kingdom Birmingham. As an aspiring Telecommunication Engineer, I have long recognized Birmingham as not merely a city but a pivotal hub for innovation within the United Kingdom's digital infrastructure, making it the ideal environment for me to cultivate my expertise and contribute meaningfully to this critical field.</w:t>
      </w:r>
    </w:p>
    <w:p>
      <w:pPr>
        <w:pStyle w:val="BodyText"/>
      </w:pPr>
      <w:r>
        <w:t xml:space="preserve">My passion for telecommunications was ignited during my undergraduate studies in Electrical Engineering at [Your University], where I immersed myself in signal processing, network design, and wireless communication systems. A pivotal moment occurred when I led a student project developing a low-cost IoT sensor network for smart agriculture monitoring in rural communities—a project that demanded intricate understanding of data transmission protocols and real-world deployment challenges. This experience crystallized my ambition: to become a Telecommunication Engineer capable of designing robust, scalable networks that bridge the digital divide, particularly in underserved urban and regional settings like those prevalent across the United Kingdom.</w:t>
      </w:r>
    </w:p>
    <w:p>
      <w:pPr>
        <w:pStyle w:val="BodyText"/>
      </w:pPr>
      <w:r>
        <w:t xml:space="preserve">The decision to pursue postgraduate studies specifically in United Kingdom Birmingham is driven by its unparalleled ecosystem for telecommunications advancement. Birmingham’s strategic position as a central node within the UK’s national network infrastructure—boasting significant investments in 5G trials, fiber-optic backbone expansion, and partnerships with industry giants like BT Group and Virgin Media—offers an unmatched learning environment. I have closely followed initiatives such as the Birmingham City University's collaboration with the 5G Innovation Centre (5GIC) on edge computing applications for smart city infrastructure. The opportunity to learn alongside world-class faculty at institutions like [Mention Specific University, e.g., University of Birmingham or Birmingham City University] and engage with this dynamic local industry ecosystem is precisely what will transform my theoretical knowledge into practical, impactful engineering solutions. This is not a generic application; it’s a targeted commitment to leveraging the unique resources of United Kingdom Birmingham for specialized growth in telecommunications.</w:t>
      </w:r>
    </w:p>
    <w:p>
      <w:pPr>
        <w:pStyle w:val="BodyText"/>
      </w:pPr>
      <w:r>
        <w:t xml:space="preserve">My academic record reflects consistent dedication, with a GPA of [Your GPA] and honors including [Mention relevant award/project]. Beyond academics, I have actively sought hands-on experience: I interned at [Company Name], where I contributed to optimizing LTE network performance for mobile data traffic management during peak demand periods. This role taught me the critical balance between technical precision and user-centric service delivery—a cornerstone principle of modern Telecommunication Engineering. Additionally, as a volunteer with [Relevant Organization, e.g., a local tech-for-good initiative], I assisted in setting up community Wi-Fi hotspots in underprivileged neighborhoods across the Midlands, directly applying network design principles to enhance digital inclusion. These experiences have solidified my understanding that telecommunications is not just about technology; it’s about building resilient systems that empower communities—principles deeply aligned with Birmingham’s vision for inclusive digital growth within the United Kingdom.</w:t>
      </w:r>
    </w:p>
    <w:p>
      <w:pPr>
        <w:pStyle w:val="BodyText"/>
      </w:pPr>
      <w:r>
        <w:t xml:space="preserve">Securing this scholarship is not merely a financial necessity; it is an essential catalyst for my academic and professional trajectory. The cost of tuition and living expenses in the United Kingdom, particularly in a major city like Birmingham with its high standard of living, presents a significant barrier that would otherwise prevent me from fully immersing myself in this transformative educational experience. This scholarship would provide the critical support allowing me to focus entirely on mastering advanced topics such as network security, quantum communication fundamentals, and the implementation of next-generation 6G architectures—knowledge directly applicable to addressing current challenges within United Kingdom Birmingham’s evolving telecommunications infrastructure. I am committed to maximizing every opportunity this program offers and will be a dedicated representative of both my home country and the academic community in Birmingham.</w:t>
      </w:r>
    </w:p>
    <w:p>
      <w:pPr>
        <w:pStyle w:val="BodyText"/>
      </w:pPr>
      <w:r>
        <w:t xml:space="preserve">My long-term vision is clear: upon completion of my master’s degree, I aim to contribute as a Telecommunication Engineer within the United Kingdom’s leading network providers or innovative tech startups based in Birmingham. I am particularly eager to collaborate on projects aimed at enhancing broadband resilience across the Midlands region and supporting Birmingham's status as a flagship smart city within the United Kingdom. The skills gained through this program, combined with my practical experience, will position me to develop solutions for critical challenges like network congestion in dense urban environments and ensuring equitable access to high-speed connectivity—issues of paramount importance not just in Birmingham, but nationwide.</w:t>
      </w:r>
    </w:p>
    <w:p>
      <w:pPr>
        <w:pStyle w:val="BodyText"/>
      </w:pPr>
      <w:r>
        <w:t xml:space="preserve">Furthermore, I am eager to engage fully within the Birmingham community beyond the classroom. I plan to contribute through university-led outreach programs aimed at inspiring underrepresented groups in STEM, particularly girls interested in engineering. This reflects my belief that a diverse workforce is essential for innovation in telecommunications. The United Kingdom Birmingham offers a rich cultural tapestry where such engagement can thrive, and I am excited by the prospect of becoming an active participant in this vibrant academic and social environment.</w:t>
      </w:r>
    </w:p>
    <w:p>
      <w:pPr>
        <w:pStyle w:val="BodyText"/>
      </w:pPr>
      <w:r>
        <w:t xml:space="preserve">In conclusion, this Scholarship Application Letter represents more than just an application; it embodies my unwavering commitment to excel as a Telecommunication Engineer within the United Kingdom Birmingham ecosystem. I possess a proven academic foundation, practical field experience, and a deep understanding of why Birmingham is the optimal location for my advanced studies. The scholarship would empower me to fully embrace this opportunity without financial constraint, allowing me to dedicate myself completely to achieving excellence in telecommunications engineering and contributing meaningfully to the future of digital infrastructure in the United Kingdom. I am confident that my dedication, relevant experience, and clear vision make me an ideal candidate who will honor this scholarship through tangible academic achievement and impactful community contribution.</w:t>
      </w:r>
    </w:p>
    <w:p>
      <w:pPr>
        <w:pStyle w:val="BodyText"/>
      </w:pPr>
      <w:r>
        <w:t xml:space="preserve">Thank you for considering my application. I welcome the opportunity to discuss how my skills and aspirations align with your program’s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 Email Address |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United Kingdom Birmingham</dc:title>
  <dc:creator/>
  <cp:keywords/>
  <dcterms:created xsi:type="dcterms:W3CDTF">2026-07-21T14:10:07Z</dcterms:created>
  <dcterms:modified xsi:type="dcterms:W3CDTF">2026-07-21T14:10:07Z</dcterms:modified>
</cp:coreProperties>
</file>

<file path=docProps/custom.xml><?xml version="1.0" encoding="utf-8"?>
<Properties xmlns="http://schemas.openxmlformats.org/officeDocument/2006/custom-properties" xmlns:vt="http://schemas.openxmlformats.org/officeDocument/2006/docPropsVTypes"/>
</file>