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w:t>
      </w:r>
      <w:r>
        <w:t xml:space="preserve"> </w:t>
      </w:r>
      <w:r>
        <w:t xml:space="preserve">São</w:t>
      </w:r>
      <w:r>
        <w:t xml:space="preserve"> </w:t>
      </w:r>
      <w:r>
        <w:t xml:space="preserve">Paulo,</w:t>
      </w:r>
      <w:r>
        <w:t xml:space="preserve"> </w:t>
      </w:r>
      <w:r>
        <w:t xml:space="preserve">Brazil</w:t>
      </w:r>
    </w:p>
    <w:bookmarkStart w:id="21" w:name="X35527ab0ec6c41a3c92ce23c6c18eb805fe41d4"/>
    <w:p>
      <w:pPr>
        <w:pStyle w:val="Heading1"/>
      </w:pPr>
      <w:r>
        <w:t xml:space="preserve">SCHOLARSHIP APPLICATION LETTER FOR ADVANCED TRANSLATOR INTERPRETER TRAINING</w:t>
      </w:r>
    </w:p>
    <w:p>
      <w:pPr>
        <w:pStyle w:val="FirstParagraph"/>
      </w:pPr>
      <w:r>
        <w:t xml:space="preserve">October 26, 2023</w:t>
      </w:r>
    </w:p>
    <w:p>
      <w:pPr>
        <w:pStyle w:val="BodyText"/>
      </w:pPr>
      <w:r>
        <w:rPr>
          <w:bCs/>
          <w:b/>
        </w:rPr>
        <w:t xml:space="preserve">Selection Committee</w:t>
      </w:r>
    </w:p>
    <w:p>
      <w:pPr>
        <w:pStyle w:val="BodyText"/>
      </w:pPr>
      <w:r>
        <w:rPr>
          <w:bCs/>
          <w:b/>
        </w:rPr>
        <w:t xml:space="preserve">International Language Development Foundation (ILDF)</w:t>
      </w:r>
    </w:p>
    <w:p>
      <w:pPr>
        <w:pStyle w:val="BodyText"/>
      </w:pPr>
      <w:r>
        <w:rPr>
          <w:bCs/>
          <w:b/>
        </w:rPr>
        <w:t xml:space="preserve">Rua da Consolação, 800São Paulo, SP 01302-902Brazil</w:t>
      </w:r>
    </w:p>
    <w:bookmarkStart w:id="20" w:name="X0d5b944f91106bf96c65bf564d5a4f01a1c1e84"/>
    <w:p>
      <w:pPr>
        <w:pStyle w:val="Heading2"/>
      </w:pPr>
      <w:r>
        <w:t xml:space="preserve">Subject: Scholarship Application for Advanced Translator Interpreter Certification Program in Brazil São Paulo</w:t>
      </w:r>
    </w:p>
    <w:p>
      <w:pPr>
        <w:pStyle w:val="FirstParagraph"/>
      </w:pPr>
      <w:r>
        <w:t xml:space="preserve">To the Esteemed Members of the International Language Development Foundation Selection Committee,</w:t>
      </w:r>
    </w:p>
    <w:p>
      <w:pPr>
        <w:pStyle w:val="BodyText"/>
      </w:pPr>
      <w:r>
        <w:t xml:space="preserve">I am writing with profound enthusiasm to submit my application for the prestigious Advanced Translator Interpreter Scholarship Program, specifically designed to support linguistic excellence within Brazil São Paulo's dynamic multicultural landscape. As a dedicated language professional deeply committed to bridging communication gaps in one of the world's most linguistically diverse cities, I believe this scholarship represents not merely an educational opportunity but a vital catalyst for meaningful cultural exchange in Brazil São Paulo.</w:t>
      </w:r>
    </w:p>
    <w:p>
      <w:pPr>
        <w:pStyle w:val="BodyText"/>
      </w:pPr>
      <w:r>
        <w:t xml:space="preserve">Having resided and worked within São Paulo for the past three years, I have witnessed firsthand the critical need for skilled</w:t>
      </w:r>
      <w:r>
        <w:t xml:space="preserve"> </w:t>
      </w:r>
      <w:r>
        <w:rPr>
          <w:bCs/>
          <w:b/>
        </w:rPr>
        <w:t xml:space="preserve">Translator Interpreter</w:t>
      </w:r>
      <w:r>
        <w:t xml:space="preserve"> </w:t>
      </w:r>
      <w:r>
        <w:t xml:space="preserve">professionals who understand both linguistic precision and regional nuance. The city's status as Brazil's economic engine—home to over 22 million people representing every ethnic group in the nation, plus significant populations of Japanese, Italian, Arabic, and African descent—creates an unparalleled demand for interpreters who navigate between Portuguese, English, Spanish, Japanese (Nihongo), and African languages with cultural sensitivity. São Paulo's international business hubs like Jardins and Pinheiros operate daily across multiple language spheres; yet a shortage of certified professionals persists in healthcare settings at hospitals like Hospital das Clínicas and legal services requiring specialized interpretation for immigrant communities. This gap is precisely why I am applying for the</w:t>
      </w:r>
      <w:r>
        <w:t xml:space="preserve"> </w:t>
      </w:r>
      <w:r>
        <w:rPr>
          <w:bCs/>
          <w:b/>
        </w:rPr>
        <w:t xml:space="preserve">Scholarship Application Letter</w:t>
      </w:r>
      <w:r>
        <w:t xml:space="preserve"> </w:t>
      </w:r>
      <w:r>
        <w:t xml:space="preserve">to pursue advanced certification.</w:t>
      </w:r>
    </w:p>
    <w:p>
      <w:pPr>
        <w:pStyle w:val="BodyText"/>
      </w:pPr>
      <w:r>
        <w:t xml:space="preserve">My academic foundation includes a Bachelor's degree in Translation Studies from Universidade Estadual de Campinas (UNICAMP), where I graduated with honors specializing in Portuguese-English translation. During my studies, I completed 450 hours of fieldwork as an interpreter at the São Paulo Immigrant Support Center (Casa do Imigrante), facilitating medical appointments and legal consultations for over 300 individuals from diverse backgrounds—including Syrian refugees, Bolivian laborers, and Brazilian migrants returning from Europe. This experience solidified my understanding that effective</w:t>
      </w:r>
      <w:r>
        <w:t xml:space="preserve"> </w:t>
      </w:r>
      <w:r>
        <w:rPr>
          <w:bCs/>
          <w:b/>
        </w:rPr>
        <w:t xml:space="preserve">Translator Interpreter</w:t>
      </w:r>
      <w:r>
        <w:t xml:space="preserve"> </w:t>
      </w:r>
      <w:r>
        <w:t xml:space="preserve">work transcends vocabulary—it requires contextual awareness of Brazil's social dynamics. For instance, translating "pobreza" (poverty) in a favela context versus an urban business setting demands entirely different linguistic approaches, which I have studied extensively under Professor Maria Helena Silva at USP.</w:t>
      </w:r>
    </w:p>
    <w:p>
      <w:pPr>
        <w:pStyle w:val="BodyText"/>
      </w:pPr>
      <w:r>
        <w:t xml:space="preserve">The significance of this scholarship cannot be overstated for the São Paulo ecosystem. According to IBGE data, São Paulo hosts 15% of Brazil's foreign-born population—over 2 million people—many facing language barriers in accessing essential services. Current translation services often lack specialized training for Brazilian Portuguese variants (e.g., distinctions between Paulistano and Mineiro dialects) or cultural protocols. My proposed advanced curriculum, which the scholarship would fund, directly addresses this by integrating:</w:t>
      </w:r>
    </w:p>
    <w:p>
      <w:pPr>
        <w:numPr>
          <w:ilvl w:val="0"/>
          <w:numId w:val="1001"/>
        </w:numPr>
        <w:pStyle w:val="Compact"/>
      </w:pPr>
      <w:r>
        <w:t xml:space="preserve">Legal terminology modules certified by Brazil's Ministry of Justice</w:t>
      </w:r>
    </w:p>
    <w:p>
      <w:pPr>
        <w:numPr>
          <w:ilvl w:val="0"/>
          <w:numId w:val="1001"/>
        </w:numPr>
        <w:pStyle w:val="Compact"/>
      </w:pPr>
      <w:r>
        <w:t xml:space="preserve">Clinical interpretation training with São Paulo’s SUS (Unified Health System) hospitals</w:t>
      </w:r>
    </w:p>
    <w:p>
      <w:pPr>
        <w:numPr>
          <w:ilvl w:val="0"/>
          <w:numId w:val="1001"/>
        </w:numPr>
        <w:pStyle w:val="Compact"/>
      </w:pPr>
      <w:r>
        <w:t xml:space="preserve">Dialectal studies focusing on São Paulo’s unique linguistic identity within Brazil</w:t>
      </w:r>
    </w:p>
    <w:p>
      <w:pPr>
        <w:pStyle w:val="FirstParagraph"/>
      </w:pPr>
      <w:r>
        <w:t xml:space="preserve">I have already secured a provisional internship at Instituto Butantan, where I will translate scientific research for international vaccine development teams. This role requires translating complex medical terminology between Portuguese and English with absolute precision—a task demanding the specialized training this scholarship provides. Without advanced certification, my ability to contribute to São Paulo’s public health initiatives would be limited by current accreditation standards.</w:t>
      </w:r>
    </w:p>
    <w:p>
      <w:pPr>
        <w:pStyle w:val="BodyText"/>
      </w:pPr>
      <w:r>
        <w:t xml:space="preserve">What distinguishes my approach is my commitment to São Paulo as a living language laboratory. I do not merely seek theoretical knowledge; I aim to develop practical solutions for the city's communication challenges. For example, while volunteering at Fundação Padre Anchieta, I created a pocket guide for immigrant communities using simplified Portuguese and pictograms—now used in 12 community centers across São Paulo’s Vila Mariana district. This project exemplifies how</w:t>
      </w:r>
      <w:r>
        <w:t xml:space="preserve"> </w:t>
      </w:r>
      <w:r>
        <w:rPr>
          <w:bCs/>
          <w:b/>
        </w:rPr>
        <w:t xml:space="preserve">Translator Interpreter</w:t>
      </w:r>
      <w:r>
        <w:t xml:space="preserve"> </w:t>
      </w:r>
      <w:r>
        <w:t xml:space="preserve">work must evolve beyond traditional models to meet urban realities. The scholarship would allow me to expand this initiative through advanced training, ensuring cultural competence rather than mere language conversion.</w:t>
      </w:r>
    </w:p>
    <w:p>
      <w:pPr>
        <w:pStyle w:val="BodyText"/>
      </w:pPr>
      <w:r>
        <w:t xml:space="preserve">Brazil São Paulo's unique position as a global city with hyperlocal linguistic needs makes this scholarship indispensable. Unlike generic translation programs, the ILDF’s focus on regional contexts aligns perfectly with my goal to establish a certification program for São Paulo-based interpreters at the Centro Cultural Brasil-Estados Unidos. I have already initiated discussions with local authorities to integrate our training model into municipal public service protocols—a plan only feasible with advanced credentials this scholarship would provide.</w:t>
      </w:r>
    </w:p>
    <w:p>
      <w:pPr>
        <w:pStyle w:val="BodyText"/>
      </w:pPr>
      <w:r>
        <w:t xml:space="preserve">Financially, this scholarship represents a transformative opportunity. My current position as a freelance translator supports my living expenses but cannot fund the $12,000 required for specialized certification through Instituto Lingua Nova in São Paulo. I have secured partial funding from my employer (a bilingual law firm in Morumbi), but the remainder requires external support—a gap this scholarship fills precisely. The investment would yield measurable returns: within two years, I aim to train 150 new interpreters for São Paulo’s healthcare system, directly improving access for vulnerable populations as documented by UNHCR Brazil.</w:t>
      </w:r>
    </w:p>
    <w:p>
      <w:pPr>
        <w:pStyle w:val="BodyText"/>
      </w:pPr>
      <w:r>
        <w:t xml:space="preserve">My professional network in São Paulo further validates this need. Dr. Carlos Mendes of Hospital Israelita Albert Einstein has personally endorsed my work and requested I develop their first Portuguese-Japanese medical interpretation protocol—a project requiring the advanced certification this scholarship would provide. Similarly, Consul-General Ana Paula Faria of Japan’s São Paulo Embassy has expressed interest in partnering for a cultural exchange program where certified interpreters would facilitate business negotiations between Japanese firms and Brazilian SMEs.</w:t>
      </w:r>
    </w:p>
    <w:p>
      <w:pPr>
        <w:pStyle w:val="BodyText"/>
      </w:pPr>
      <w:r>
        <w:t xml:space="preserve">In closing, I view this Scholarship Application as more than an educational pursuit—it is an investment in São Paulo’s future as a city where communication truly transcends barriers. My lived experience in Brazil São Paulo, combined with my academic rigor and community impact, positions me to maximize this scholarship's potential. I am ready to contribute immediately upon certification, ensuring every translated word advances mutual understanding within one of the world’s most vibrant urban landscapes.</w:t>
      </w:r>
    </w:p>
    <w:p>
      <w:pPr>
        <w:pStyle w:val="BodyText"/>
      </w:pPr>
      <w:r>
        <w:t xml:space="preserve">I respectfully request the opportunity to discuss my application further at your convenience. Thank you for considering how this Scholarship Application for Translator Interpreter excellence will empower linguistic bridges in Brazil São Paulo—where language is not merely a tool, but the very foundation of progress.</w:t>
      </w:r>
    </w:p>
    <w:p>
      <w:pPr>
        <w:pStyle w:val="BodyText"/>
      </w:pPr>
      <w:r>
        <w:rPr>
          <w:bCs/>
          <w:b/>
        </w:rPr>
        <w:t xml:space="preserve">Renata Silva</w:t>
      </w:r>
    </w:p>
    <w:p>
      <w:pPr>
        <w:pStyle w:val="BodyText"/>
      </w:pPr>
      <w:r>
        <w:t xml:space="preserve">São Paulo, SP – Brazil</w:t>
      </w:r>
    </w:p>
    <w:p>
      <w:pPr>
        <w:pStyle w:val="BodyText"/>
      </w:pPr>
      <w:r>
        <w:t xml:space="preserve">Email: renata.silva.translator@sp.gov.br | Phone: +55 11 98765-4321</w:t>
      </w:r>
    </w:p>
    <w:p>
      <w:pPr>
        <w:pStyle w:val="BodyText"/>
      </w:pPr>
      <w:r>
        <w:t xml:space="preserve">Portfolio &amp; References Available Upon Request</w:t>
      </w:r>
    </w:p>
    <w:p>
      <w:pPr>
        <w:pStyle w:val="BodyText"/>
      </w:pPr>
      <w:r>
        <w:t xml:space="preserve">Word Count: 967 | Document Prepared for Scholarship Application Letter in Translator Interpreter Field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 São Paulo, Brazil</dc:title>
  <dc:creator/>
  <dc:language>en</dc:language>
  <cp:keywords/>
  <dcterms:created xsi:type="dcterms:W3CDTF">2026-07-24T03:32:34Z</dcterms:created>
  <dcterms:modified xsi:type="dcterms:W3CDTF">2026-07-24T03:32:34Z</dcterms:modified>
</cp:coreProperties>
</file>

<file path=docProps/custom.xml><?xml version="1.0" encoding="utf-8"?>
<Properties xmlns="http://schemas.openxmlformats.org/officeDocument/2006/custom-properties" xmlns:vt="http://schemas.openxmlformats.org/officeDocument/2006/docPropsVTypes"/>
</file>