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Italy</w:t>
      </w:r>
      <w:r>
        <w:t xml:space="preserve"> </w:t>
      </w:r>
      <w:r>
        <w:t xml:space="preserve">Milan</w:t>
      </w:r>
    </w:p>
    <w:bookmarkStart w:id="20" w:name="Xfff433f3355d15a29b2accd8a48eadfec590ed0"/>
    <w:p>
      <w:pPr>
        <w:pStyle w:val="Heading1"/>
      </w:pPr>
      <w:r>
        <w:t xml:space="preserve">Scholarship Application Letter for Translator Interpreter Program</w:t>
      </w:r>
    </w:p>
    <w:bookmarkEnd w:id="20"/>
    <w:p>
      <w:pPr>
        <w:pStyle w:val="FirstParagraph"/>
      </w:pPr>
      <w:r>
        <w:t xml:space="preserve">Ms. Sofia Rossi</w:t>
      </w:r>
    </w:p>
    <w:p>
      <w:pPr>
        <w:pStyle w:val="BodyText"/>
      </w:pPr>
      <w:r>
        <w:t xml:space="preserve">Scholarship Committee</w:t>
      </w:r>
    </w:p>
    <w:p>
      <w:pPr>
        <w:pStyle w:val="BodyText"/>
      </w:pPr>
      <w:r>
        <w:t xml:space="preserve">Accademia di Lingue e Traduzione (ALT)</w:t>
      </w:r>
    </w:p>
    <w:p>
      <w:pPr>
        <w:pStyle w:val="BodyText"/>
      </w:pPr>
      <w:r>
        <w:t xml:space="preserve">Via Francesco Crispi 20, 20123 Milan, Italy</w:t>
      </w:r>
    </w:p>
    <w:p>
      <w:pPr>
        <w:pStyle w:val="BodyText"/>
      </w:pPr>
      <w:r>
        <w:t xml:space="preserve">October 26, 2023</w:t>
      </w:r>
    </w:p>
    <w:p>
      <w:pPr>
        <w:pStyle w:val="BodyText"/>
      </w:pPr>
      <w:r>
        <w:t xml:space="preserve">Dear Scholarship Committee,</w:t>
      </w:r>
    </w:p>
    <w:p>
      <w:pPr>
        <w:pStyle w:val="BodyText"/>
      </w:pPr>
      <w:r>
        <w:t xml:space="preserve">I am writing this formal Scholarship Application Letter to express my profound dedication to pursuing advanced training in the field of Translator Interpreter at the prestigious Accademia di Lingue e Traduzione in Italy Milan. Having dedicated seven years to mastering multiple linguistic systems and cultural nuances, I now seek to elevate my expertise through your esteemed program—a decision rooted in both professional ambition and a deep-seated passion for bridging global communication gaps. The opportunity to study in Milan, Europe's vibrant hub of fashion, finance, and international diplomacy, represents not merely an academic pursuit but a transformative step toward becoming a globally impactful Translator Interpreter.</w:t>
      </w:r>
    </w:p>
    <w:p>
      <w:pPr>
        <w:pStyle w:val="BodyText"/>
      </w:pPr>
      <w:r>
        <w:t xml:space="preserve">My journey began with a Bachelor of Arts in Linguistics from the University of Bologna, where I graduated with honors while simultaneously achieving fluency in Italian, English, Spanish, and French—languages that form the core of my professional toolkit. During my studies, I completed over 500 hours of supervised interpretation at Milan's Consulate General for international conferences on trade and sustainability. What struck me most profoundly was witnessing how precise translation transcends mere word-for-word conversion; it requires understanding the unspoken cultural currents beneath diplomatic negotiations. This realization crystallized during a critical UN conference where my accurate interpretation of Italian legal terminology prevented a potential misunderstanding between Chinese and EU representatives—a moment that cemented my resolve to become a Translator Interpreter of exceptional caliber.</w:t>
      </w:r>
    </w:p>
    <w:p>
      <w:pPr>
        <w:pStyle w:val="BodyText"/>
      </w:pPr>
      <w:r>
        <w:t xml:space="preserve">Why Milan? The city embodies the very essence of what I seek in Translator Interpreter education. As Italy's economic epicenter, Milan hosts over 30 international organizations, including the headquarters of Fiera Milano and major fashion houses like Prada and Gucci that operate across 150+ countries. This dense network creates unparalleled immersion opportunities—my application is not just for academic learning but for contextual mastery within a living laboratory of cross-cultural communication. The Accademia's unique curriculum, particularly its 'Business Interpretation in Milan's Global Marketplace' module, directly aligns with my goal to specialize in high-stakes corporate translation. Unlike generic programs elsewhere, your partnership with the Milan Chamber of Commerce ensures students like me gain hands-on experience interpreting at real business summits—a distinction I cannot find in any other European institution.</w:t>
      </w:r>
    </w:p>
    <w:p>
      <w:pPr>
        <w:pStyle w:val="BodyText"/>
      </w:pPr>
      <w:r>
        <w:t xml:space="preserve">My professional trajectory has been meticulously building toward this moment. As a freelance Translator Interpreter for the Milan-based NGO 'Voci per il Mondo,' I've provided simultaneous interpretation for 20+ international health initiatives, including a WHO project on vaccine distribution across Southern Europe. This required navigating complex medical terminology while respecting cultural sensitivities—such as adapting Italian healthcare protocols to explain vaccinations in North African communities. My work has been recognized with the 'Emerging Linguist Award' by the Italian Association of Professional Interpreters (AIPA), but I know true excellence demands systematic training beyond practical experience. The Accademia's focus on neural translation technology integration and ethics in digital interpretation—topics absent from my current self-directed learning—will equip me to address modern challenges like AI-assisted interpretation without compromising human nuance.</w:t>
      </w:r>
    </w:p>
    <w:p>
      <w:pPr>
        <w:pStyle w:val="BodyText"/>
      </w:pPr>
      <w:r>
        <w:t xml:space="preserve">Financial considerations necessitate this Scholarship Application Letter with urgency. While I have secured partial funding through my NGO work, the full tuition for the Master's in Translator Interpreter at your academy exceeds €15,000—a sum beyond my family's means. My parents are retired educators in Naples with limited savings; I've already exhausted all student loans and part-time work earnings to cover initial expenses. This scholarship would not merely ease financial burden but represent an investment in Italy's cultural capital. As a native Italian speaker committed to strengthening multilingual ties, I pledge to contribute 200+ hours annually post-graduation as a volunteer Interpreter for Milan's refugee support network—a direct return on your investment that extends beyond my personal career.</w:t>
      </w:r>
    </w:p>
    <w:p>
      <w:pPr>
        <w:pStyle w:val="BodyText"/>
      </w:pPr>
      <w:r>
        <w:t xml:space="preserve">What truly distinguishes this opportunity is how it converges with Milan's unique position in global communication. The city hosts the European Union's translation center for Italian and a major hub for international court proceedings—making it the ideal incubator for Translator Interpreter professionals who must balance speed, precision, and cultural intelligence. I am particularly eager to study under Professor Elena Moretti, whose research on 'Neurocognitive Aspects of Simultaneous Interpretation' directly addresses the mental fatigue challenges I've observed in high-pressure settings. Her work could revolutionize how we train future Translator Interpreters to maintain accuracy during 12-hour summit sessions—a critical need in Italy Milan's diplomatic landscape.</w:t>
      </w:r>
    </w:p>
    <w:p>
      <w:pPr>
        <w:pStyle w:val="BodyText"/>
      </w:pPr>
      <w:r>
        <w:t xml:space="preserve">My vision extends far beyond personal achievement. I aim to establish a non-profit Translation Center in Milan focused on supporting immigrant entrepreneurs—using the very skills this scholarship will provide. With 38% of Milan's workforce comprised of foreigners (as per ISTAT 2022), there is an urgent need for interpreters who understand both corporate language and community-specific needs. My goal is to create a model where Translator Interpreter services are accessible not just to corporations but to grassroots innovators, fostering inclusive economic growth in Italy Milan. This mission demands more than linguistic skill; it requires the ethical framework and technical mastery that your academy uniquely cultivates.</w:t>
      </w:r>
    </w:p>
    <w:p>
      <w:pPr>
        <w:pStyle w:val="BodyText"/>
      </w:pPr>
      <w:r>
        <w:t xml:space="preserve">With unwavering commitment to excellence in the Translator Interpreter profession, I respectfully request the opportunity to join your program. The Accademia di Lingue e Traduzione’s reputation for producing interpreters who lead global dialogues makes it the only institution where I can develop the expertise to serve as a true cultural bridge. Thank you for considering this Scholarship Application Letter—I welcome the chance to discuss how my background aligns with your vision for nurturing Italy Milan's next generation of linguistic leaders.</w:t>
      </w:r>
    </w:p>
    <w:p>
      <w:pPr>
        <w:pStyle w:val="BodyText"/>
      </w:pPr>
      <w:r>
        <w:t xml:space="preserve">Sincerely,</w:t>
      </w:r>
    </w:p>
    <w:p>
      <w:pPr>
        <w:pStyle w:val="BodyText"/>
      </w:pPr>
      <w:r>
        <w:br/>
      </w:r>
      <w:r>
        <w:br/>
      </w:r>
      <w:r>
        <w:br/>
      </w:r>
    </w:p>
    <w:p>
      <w:pPr>
        <w:pStyle w:val="BodyText"/>
      </w:pPr>
      <w:r>
        <w:t xml:space="preserve">Marco Valenti</w:t>
      </w:r>
    </w:p>
    <w:p>
      <w:pPr>
        <w:pStyle w:val="BodyText"/>
      </w:pPr>
      <w:r>
        <w:t xml:space="preserve">Mobile: +39 348 123 4567 | Email: marco.valenti@lingua.it</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Italy Milan</dc:title>
  <dc:creator/>
  <dc:language>en</dc:language>
  <cp:keywords/>
  <dcterms:created xsi:type="dcterms:W3CDTF">2025-12-10T03:26:19Z</dcterms:created>
  <dcterms:modified xsi:type="dcterms:W3CDTF">2025-12-10T03:26:19Z</dcterms:modified>
</cp:coreProperties>
</file>

<file path=docProps/custom.xml><?xml version="1.0" encoding="utf-8"?>
<Properties xmlns="http://schemas.openxmlformats.org/officeDocument/2006/custom-properties" xmlns:vt="http://schemas.openxmlformats.org/officeDocument/2006/docPropsVTypes"/>
</file>