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Program in Morocco Casablanca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Language Institute of Morocco</w:t>
      </w:r>
      <w:r>
        <w:br/>
      </w:r>
      <w:r>
        <w:t xml:space="preserve">Casablanca Center for Linguistic Excellence</w:t>
      </w:r>
      <w:r>
        <w:br/>
      </w:r>
      <w:r>
        <w:t xml:space="preserve">Casablanca, Morocco</w:t>
      </w:r>
    </w:p>
    <w:bookmarkStart w:id="21" w:name="X9370ba3fa5789213c652fc8b80c8d5219f27f5b"/>
    <w:p>
      <w:pPr>
        <w:pStyle w:val="Heading2"/>
      </w:pPr>
      <w:r>
        <w:t xml:space="preserve">Subject: Comprehensive Scholarship Application for the Translator Interpreter Program in Morocco Casablanca</w:t>
      </w:r>
    </w:p>
    <w:bookmarkEnd w:id="21"/>
    <w:p>
      <w:pPr>
        <w:pStyle w:val="FirstParagraph"/>
      </w:pPr>
      <w:r>
        <w:t xml:space="preserve">Dear Admissions Committee,</w:t>
      </w:r>
    </w:p>
    <w:p>
      <w:pPr>
        <w:pStyle w:val="BodyText"/>
      </w:pPr>
      <w:r>
        <w:t xml:space="preserve">I am writing with profound enthusiasm to submit my application for the prestigious scholarship opportunity supporting advanced studies in the Translator Interpreter field at your esteemed institution in Morocco Casablanca. As a dedicated linguist with five years of professional translation experience and a deep commitment to cross-cultural communication, I believe this program represents the essential catalyst for my development as a world-class Translator Interpreter—a role I consider both vocation and responsibility. This Scholarship Application Letter serves not merely as an application, but as a testament to my unwavering dedication to advancing linguistic excellence within Morocco Casablanca's dynamic cultural landscape.</w:t>
      </w:r>
    </w:p>
    <w:p>
      <w:pPr>
        <w:pStyle w:val="BodyText"/>
      </w:pPr>
      <w:r>
        <w:t xml:space="preserve">My journey toward becoming a proficient Translator Interpreter began in the multicultural tapestry of Rabat, where I navigated between Modern Standard Arabic, Moroccan Darija, French, and English daily. This early immersion ignited my passion for language as a bridge rather than a barrier. After earning my Bachelor's in Translation Studies from Mohammed V University in Rabat with honors (GPA 3.8/4.0), I pursued freelance interpretation work across North Africa—translating legal documents between French and Arabic for international NGOs, providing simultaneous interpretation at the Casablanca International Trade Fair, and developing language resources for local entrepreneurs entering European markets. These experiences crystallized my understanding: effective Translation Interpretation transcends vocabulary—it requires cultural intelligence, ethical precision, and contextual mastery that can only be honed through specialized training in a truly multilingual hub like Morocco Casablanca.</w:t>
      </w:r>
    </w:p>
    <w:p>
      <w:pPr>
        <w:pStyle w:val="BodyText"/>
      </w:pPr>
      <w:r>
        <w:t xml:space="preserve">It is precisely this conviction that draws me to your institution’s Translator Interpreter program. Morocco Casablanca stands as the continent's most compelling nexus for linguistic innovation—where centuries of Arab, Berber, Andalusian, and French cultural influences converge in a single metropolis. As Africa’s economic capital and a major diplomatic center hosting 37 embassies, Casablanca generates unprecedented demand for professional Translators Interpreters who understand the nuances between formal Arabic legal documents and colloquial Moroccan business interactions. My volunteer work at the Casablanca International Center for Cultural Exchange revealed how critical accurate interpretation is: last year, I facilitated a trade negotiation between a French textile consortium and Berber artisans from the Atlas Mountains, where misinterpretation of terms like "quality standards" could have derailed $2 million in potential exports. This experience cemented my resolve to master the technical and cultural dimensions of Translation Interpretation at the highest level.</w:t>
      </w:r>
    </w:p>
    <w:p>
      <w:pPr>
        <w:pStyle w:val="BodyText"/>
      </w:pPr>
      <w:r>
        <w:t xml:space="preserve">What sets your program apart is its unparalleled focus on real-world application within Morocco Casablanca's unique ecosystem. Unlike generic translation courses, your curriculum integrates case studies from Casablanca’s financial district (the Hassan II Financial District), the bustling port of Mohammedia, and the diplomatic corridors of the Agdal Palace. I am particularly eager to specialize in business interpretation for international trade—given Morocco’s strategic position as a gateway between Europe and Africa. The opportunity to learn under Dr. Fatima Zahra El Fassi, whose research on Francophone-Arabic legal terminology directly informs Casablanca’s judicial sector, would be transformative. Furthermore, the program's partnership with the Moroccan National Translation Office ensures clinical exposure to projects like translating EU-Morocco Association Agreement documents—a direct pipeline to meaningful employment upon graduation.</w:t>
      </w:r>
    </w:p>
    <w:p>
      <w:pPr>
        <w:pStyle w:val="BodyText"/>
      </w:pPr>
      <w:r>
        <w:t xml:space="preserve">Financially, I face significant barriers without scholarship support. As a first-generation university student from a family of modest means in Casablanca’s Sidi Moumen district, I have funded my undergraduate studies through part-time work at translation agencies while saving for advanced training. However, the full tuition fee of MAD 45,000 (approximately $4,500) remains prohibitive without assistance. This Scholarship Application Letter is therefore accompanied by detailed financial documentation demonstrating my need and commitment to maximize this opportunity. I have already secured a conditional internship with the Casablanca Chamber of Commerce for the duration of my studies—a guarantee of practical experience that will be possible only through scholarship support.</w:t>
      </w:r>
    </w:p>
    <w:p>
      <w:pPr>
        <w:pStyle w:val="BodyText"/>
      </w:pPr>
      <w:r>
        <w:t xml:space="preserve">My long-term vision extends beyond personal achievement. Upon completing the Translator Interpreter program in Morocco Casablanca, I intend to establish "LinguaBridge Casablanca," a nonprofit initiative providing pro-bono interpretation services for marginalized communities—particularly Berber-speaking rural populations navigating Casablanca's legal and healthcare systems. The program’s emphasis on ethical interpretation will equip me to develop culturally sensitive protocols, such as my proposed project mapping linguistic barriers in municipal services. I also aim to collaborate with the Moroccan Ministry of Foreign Affairs to create standardized interpretation frameworks for diplomatic missions, directly supporting Morocco’s "Africa First" foreign policy initiative—a mission requiring the exact expertise cultivated at your institution.</w:t>
      </w:r>
    </w:p>
    <w:p>
      <w:pPr>
        <w:pStyle w:val="BodyText"/>
      </w:pPr>
      <w:r>
        <w:t xml:space="preserve">I recognize that this Scholarship Application Letter must reflect not only my qualifications but also how I will honor the trust placed in me by contributing meaningfully to Morocco Casablanca's status as a global translation hub. In 2023, Casablanca was designated a UNESCO Creative City for Literature—a testament to its linguistic vitality. As one of the few candidates with hands-on experience interpreting between French legal frameworks and Moroccan oral traditions, I am uniquely positioned to advance this legacy. My proposed thesis on "Negotiating Cultural Identity in Digital Translation: Case Studies from Casablanca's Tech Startups" aligns precisely with your institute’s research priorities and promises actionable insights for Morocco’s growing digital economy.</w:t>
      </w:r>
    </w:p>
    <w:p>
      <w:pPr>
        <w:pStyle w:val="BodyText"/>
      </w:pPr>
      <w:r>
        <w:t xml:space="preserve">Finally, my commitment to this path is not theoretical. I have already contributed to Morocco’s linguistic ecosystem by developing a mobile app (currently in beta testing) that provides real-time translation assistance for street vendors in Casablanca's Souks—reducing communication gaps during tourist seasons. This project, funded through a small grant from the Casablanca Youth Innovation Fund, demonstrates my proactive approach to solving on-the-ground translation challenges. With scholarship support, I can expand this initiative into a full-scale community resource while excelling academically.</w:t>
      </w:r>
    </w:p>
    <w:p>
      <w:pPr>
        <w:pStyle w:val="BodyText"/>
      </w:pPr>
      <w:r>
        <w:t xml:space="preserve">In closing, I implore you to consider how this scholarship will catalyze not just my career but the broader mission of your institution in shaping Morocco Casablanca as Africa’s premier center for linguistic diplomacy. I am prepared to contribute actively to campus life through mentoring fellow students and organizing language exchange events. Thank you for considering my application. I eagerly await the opportunity to discuss how my vision aligns with your institute's goals and would be honored to represent the future of Translator Interpreter excellence in Morocco Casablanca.</w:t>
      </w:r>
    </w:p>
    <w:p>
      <w:pPr>
        <w:pStyle w:val="BodyText"/>
      </w:pPr>
      <w:r>
        <w:t xml:space="preserve">Sincerely,</w:t>
      </w:r>
      <w:r>
        <w:br/>
      </w:r>
      <w:r>
        <w:t xml:space="preserve">[Your Full Name]</w:t>
      </w:r>
    </w:p>
    <w:p>
      <w:pPr>
        <w:pStyle w:val="BodyText"/>
      </w:pPr>
      <w:r>
        <w:t xml:space="preserve">Word Count: 836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2026-07-23T03:22:46Z</dcterms:created>
  <dcterms:modified xsi:type="dcterms:W3CDTF">2026-07-23T03:22:46Z</dcterms:modified>
</cp:coreProperties>
</file>

<file path=docProps/custom.xml><?xml version="1.0" encoding="utf-8"?>
<Properties xmlns="http://schemas.openxmlformats.org/officeDocument/2006/custom-properties" xmlns:vt="http://schemas.openxmlformats.org/officeDocument/2006/docPropsVTypes"/>
</file>