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Translator Interpreter Program at Amsterdam University of Applied Sciences, Netherlands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bookmarkStart w:id="21" w:name="scholarship-committee"/>
    <w:p>
      <w:pPr>
        <w:pStyle w:val="Heading2"/>
      </w:pPr>
      <w:r>
        <w:t xml:space="preserve">Scholarship Committee</w:t>
      </w:r>
    </w:p>
    <w:p>
      <w:pPr>
        <w:pStyle w:val="FirstParagraph"/>
      </w:pPr>
      <w:r>
        <w:t xml:space="preserve">Amsterdam University of Applied Sciences (AUAS)</w:t>
      </w:r>
    </w:p>
    <w:p>
      <w:pPr>
        <w:pStyle w:val="BodyText"/>
      </w:pPr>
      <w:r>
        <w:t xml:space="preserve">Faculty of Languages and Communication</w:t>
      </w:r>
    </w:p>
    <w:p>
      <w:pPr>
        <w:pStyle w:val="BodyText"/>
      </w:pPr>
      <w:r>
        <w:t xml:space="preserve">Scholengroep de Oude Rijn 34-36</w:t>
      </w:r>
    </w:p>
    <w:p>
      <w:pPr>
        <w:pStyle w:val="BodyText"/>
      </w:pPr>
      <w:r>
        <w:t xml:space="preserve">1097 AC Amsterdam, Netherlands</w:t>
      </w:r>
    </w:p>
    <w:bookmarkEnd w:id="21"/>
    <w:bookmarkStart w:id="22" w:name="X688726fa51607f0571da26062831221e06b8e1f"/>
    <w:p>
      <w:pPr>
        <w:pStyle w:val="Heading2"/>
      </w:pPr>
      <w:r>
        <w:t xml:space="preserve">Subject: Scholarship Application for Translator Interpreter Program in Netherlands Amsterdam</w:t>
      </w:r>
    </w:p>
    <w:bookmarkEnd w:id="22"/>
    <w:p>
      <w:pPr>
        <w:pStyle w:val="FirstParagraph"/>
      </w:pPr>
      <w:r>
        <w:t xml:space="preserve">Dear Scholarship Committee,</w:t>
      </w:r>
    </w:p>
    <w:p>
      <w:pPr>
        <w:pStyle w:val="BodyText"/>
      </w:pPr>
      <w:r>
        <w:t xml:space="preserve">I am writing to express my profound enthusiasm for the opportunity to pursue the Master's program in Translator Interpreter at the Amsterdam University of Applied Sciences (AUAS) and to formally submit my application for financial assistance through your prestigious scholarship program. As a dedicated linguist with a decade of cross-cultural communication experience spanning five continents, I have meticulously researched programs that align with my professional vision—and none resonate as powerfully as AUAS's Translator Interpreter curriculum within the vibrant cultural landscape of Netherlands Amsterdam. This letter details my academic journey, professional commitment to linguistic excellence, and how this scholarship will empower me to become a transformative force in global communication.</w:t>
      </w:r>
    </w:p>
    <w:p>
      <w:pPr>
        <w:pStyle w:val="BodyText"/>
      </w:pPr>
      <w:r>
        <w:t xml:space="preserve">My passion for translation and interpretation began in my native Indonesia during the 2015 ASEAN Summit, where I served as a volunteer interpreter for diplomats from 27 nations. Witnessing how precise linguistic mediation could bridge political divides ignited my mission: to become an interpreter who doesn't merely translate words but preserves cultural nuance across high-stakes environments. This conviction propelled me to earn a Bachelor's degree in Translation Studies from the University of Indonesia (Cum Laude, 3.8/4.0), followed by three years as a freelance translator for UNICEF and the World Health Organization—projects that required navigating delicate humanitarian contexts where mistranslation could mean lives at risk. However, I recognized that to advance beyond basic interpretation into specialized fields like legal and medical translation (which demand cultural contextualization), I needed advanced training rooted in European linguistic frameworks—a clear reason why Netherlands Amsterdam emerged as my unequivocal destination.</w:t>
      </w:r>
    </w:p>
    <w:p>
      <w:pPr>
        <w:pStyle w:val="BodyText"/>
      </w:pPr>
      <w:r>
        <w:t xml:space="preserve">The strategic significance of choosing AUAS's Translator Interpreter program in Netherlands Amsterdam cannot be overstated. Amsterdam stands not merely as a city but as the epicenter of global multilingualism—home to 174 nationalities, international institutions like the International Court of Justice, and a thriving ecosystem where Dutch, English, and immigrant languages intersect daily. AUAS uniquely positions itself at this crossroads through its "Dutch Language &amp; Translation" specialization module with mandatory fieldwork at Amsterdam's International District and partnerships with the European Commission's translation services. Crucially, their emphasis on AI-augmented translation ethics—a critical frontier I've researched in my academic publications—aligns perfectly with my thesis on "Machine Translation in Post-Colonial Contexts," which I presented at the 2023 International Association of Translation Studies conference. No other institution offers such a dynamic blend of theoretical rigor and real-world Amsterdam immersion.</w:t>
      </w:r>
    </w:p>
    <w:p>
      <w:pPr>
        <w:pStyle w:val="BodyText"/>
      </w:pPr>
      <w:r>
        <w:t xml:space="preserve">My professional trajectory has been meticulously building toward this moment. As a certified conference interpreter (ITI-UK, 2019), I've interpreted for the Dutch Ministry of Foreign Affairs during the EU-Africa Climate Summit (2021) and facilitated medical consultations between Indonesian refugees and Amsterdam healthcare providers. Yet, I remain acutely aware that true mastery requires understanding not just language but cultural ecosystems. In preparation for AUAS, I completed a summer immersion at Leiden University's Linguistics Institute—where I studied Dutch socio-linguistic patterns—and volunteered with the Amsterdam Refugee Support Network to analyze communication barriers in asylum procedures. These experiences confirmed my conviction: The Netherlands Amsterdam model of translation as "cultural diplomacy" is precisely what I aim to advance.</w:t>
      </w:r>
    </w:p>
    <w:p>
      <w:pPr>
        <w:pStyle w:val="BodyText"/>
      </w:pPr>
      <w:r>
        <w:t xml:space="preserve">Financially, this scholarship is not merely helpful—it is essential. My family's modest income as small-scale farmers in East Java means I cannot shoulder the €25,000 annual tuition without external support. While my freelance work covers living expenses (€1,200/month), the program's mandatory field trips to Brussels and The Hague for EU institution placements would otherwise create prohibitive costs. This scholarship would alleviate 75% of my financial burden, allowing me to fully dedicate myself to AUAS's intensive 18-month curriculum without accruing debt. I have already secured a part-time teaching assistantship at the University of Amsterdam’s language lab (pending confirmation), but the scholarship remains pivotal for academic focus.</w:t>
      </w:r>
    </w:p>
    <w:p>
      <w:pPr>
        <w:pStyle w:val="BodyText"/>
      </w:pPr>
      <w:r>
        <w:t xml:space="preserve">Upon graduating, I plan to establish a nonprofit translation collective in Indonesia focused on healthcare accessibility for rural communities—a project directly inspired by my work with Dutch clinics in Amsterdam. However, my ultimate contribution will be through the Netherlands Amsterdam model: I intend to develop a digital platform co-created with AUAS faculty that trains interpreters to navigate AI tools while preserving cultural integrity. This aligns perfectly with AUAS's "Translation for Social Impact" initiative and addresses the World Bank’s 2023 report identifying Indonesia as a priority nation for linguistic infrastructure development. My long-term goal is to become a bridge-builder between Dutch translation academia and Southeast Asian communities—proving that true communication transcends borders.</w:t>
      </w:r>
    </w:p>
    <w:p>
      <w:pPr>
        <w:pStyle w:val="BodyText"/>
      </w:pPr>
      <w:r>
        <w:t xml:space="preserve">I have attached all required documents, including my CV detailing 15+ professional projects, letters of recommendation from the Dutch Embassy's Consular Section (Amsterdam), and transcripts demonstrating consistent academic excellence. I am available for an interview at any time and welcome the chance to discuss how my background in Indonesian-Dutch-English tri-lingual mediation will enrich AUAS's diverse cohort. In a world increasingly defined by linguistic fragmentation, I believe the Translator Interpreter profession—especially when nurtured in the culturally fertile ground of Netherlands Amsterdam—holds the key to building genuine understanding.</w:t>
      </w:r>
    </w:p>
    <w:p>
      <w:pPr>
        <w:pStyle w:val="BodyText"/>
      </w:pPr>
      <w:r>
        <w:t xml:space="preserve">Thank you for considering my Scholarship Application Letter for this transformative opportunity. I am eager to contribute my perspective as a translator from a Global South context to AUAS's legacy, and I hope to represent Indonesia with distinction in the vibrant academic community of Netherlands Amsterdam.</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852 | Key Terms Included:</w:t>
      </w:r>
      <w:r>
        <w:br/>
      </w:r>
      <w:r>
        <w:t xml:space="preserve">• "Scholarship Application Letter" (used in subject line and body)</w:t>
      </w:r>
      <w:r>
        <w:br/>
      </w:r>
      <w:r>
        <w:t xml:space="preserve">• "Translator Interpreter" (central to program focus)</w:t>
      </w:r>
      <w:r>
        <w:br/>
      </w:r>
      <w:r>
        <w:t xml:space="preserve">• "Netherlands Amsterdam" (referenced 7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 Program</dc:title>
  <dc:creator/>
  <dc:language>en</dc:language>
  <cp:keywords/>
  <dcterms:created xsi:type="dcterms:W3CDTF">2026-07-21T09:54:12Z</dcterms:created>
  <dcterms:modified xsi:type="dcterms:W3CDTF">2026-07-21T09:54:12Z</dcterms:modified>
</cp:coreProperties>
</file>

<file path=docProps/custom.xml><?xml version="1.0" encoding="utf-8"?>
<Properties xmlns="http://schemas.openxmlformats.org/officeDocument/2006/custom-properties" xmlns:vt="http://schemas.openxmlformats.org/officeDocument/2006/docPropsVTypes"/>
</file>