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scholarship-application-letter"/>
    <w:p>
      <w:pPr>
        <w:pStyle w:val="Heading1"/>
      </w:pPr>
      <w:r>
        <w:t xml:space="preserve">SCHOLARSHIP APPLICATION LETTER</w:t>
      </w:r>
    </w:p>
    <w:bookmarkStart w:id="20" w:name="for-translator-interpreter-program"/>
    <w:p>
      <w:pPr>
        <w:pStyle w:val="Heading2"/>
      </w:pPr>
      <w:r>
        <w:t xml:space="preserve">FOR TRANSLATOR INTERPRETER PROGRAM</w:t>
      </w:r>
    </w:p>
    <w:p>
      <w:pPr>
        <w:pStyle w:val="FirstParagraph"/>
      </w:pPr>
      <w:r>
        <w:t xml:space="preserve">Submitted to the International Scholarship Committee of Riyadh University, Saudi Arabia</w:t>
      </w:r>
    </w:p>
    <w:bookmarkEnd w:id="20"/>
    <w:bookmarkEnd w:id="21"/>
    <w:p>
      <w:pPr>
        <w:pStyle w:val="BodyText"/>
      </w:pPr>
      <w:r>
        <w:t xml:space="preserve">Dear Scholarship Selection Committee,</w:t>
      </w:r>
    </w:p>
    <w:p>
      <w:pPr>
        <w:pStyle w:val="BodyText"/>
      </w:pPr>
      <w:r>
        <w:t xml:space="preserve">I am writing this Scholarship Application Letter with profound enthusiasm to apply for the prestigious Translator Interpreter scholarship program at Riyadh University in the heart of Saudi Arabia. As a dedicated linguist with five years of professional experience spanning Arabic-English translation and conference interpretation, I have long aspired to elevate my expertise within the dynamic cultural landscape of</w:t>
      </w:r>
      <w:r>
        <w:t xml:space="preserve"> </w:t>
      </w:r>
      <w:r>
        <w:rPr>
          <w:bCs/>
          <w:b/>
        </w:rPr>
        <w:t xml:space="preserve">Saudi Arabia Riyadh</w:t>
      </w:r>
      <w:r>
        <w:t xml:space="preserve">. This scholarship represents not merely an educational opportunity, but a pivotal step toward becoming a bridge between global perspectives and the Kingdom's visionary development under Vision 2030.</w:t>
      </w:r>
    </w:p>
    <w:p>
      <w:pPr>
        <w:pStyle w:val="BodyText"/>
      </w:pPr>
      <w:r>
        <w:t xml:space="preserve">My journey in translation began during my undergraduate studies at the University of Cairo, where I immersed myself in Arabic literature and cross-cultural communication. Since then, I have interpreted for UN missions in Amman, translated medical documents for international NGOs operating across the Middle East, and provided consecutive interpretation services at the Riyadh International Business Forum 2023. These experiences solidified my conviction that true linguistic excellence requires contextual mastery of cultural nuances – a realization profoundly shaped by observing Saudi Arabia's unique position as a crossroads of civilizations. I specifically seek to study in</w:t>
      </w:r>
      <w:r>
        <w:t xml:space="preserve"> </w:t>
      </w:r>
      <w:r>
        <w:rPr>
          <w:bCs/>
          <w:b/>
        </w:rPr>
        <w:t xml:space="preserve">Saudi Arabia Riyadh</w:t>
      </w:r>
      <w:r>
        <w:t xml:space="preserve"> </w:t>
      </w:r>
      <w:r>
        <w:t xml:space="preserve">because this capital city embodies the fusion of ancient heritage and modern innovation where translation transcends language into strategic diplomacy.</w:t>
      </w:r>
    </w:p>
    <w:p>
      <w:pPr>
        <w:pStyle w:val="BodyText"/>
      </w:pPr>
      <w:r>
        <w:t xml:space="preserve">The Translator Interpreter program at Riyadh University stands unparalleled in its comprehensive curriculum integrating advanced Arabic linguistics, Saudi cultural intelligence modules, and emerging AI-assisted translation technologies. What excites me most is the program's emphasis on interpreting within Saudi governmental and corporate contexts – precisely the domain where my professional skills must evolve to meet the Kingdom's ambitious international engagement. During my research, I discovered that Riyadh hosts over 50 international organizations requiring specialized interpreters, including major infrastructure projects under Vision 2030. This scholarship would enable me to access the university's state-of-the-art interpretation labs and collaborate with faculty who advise Saudi ministries on cultural diplomacy – experiences impossible to replicate elsewhere.</w:t>
      </w:r>
    </w:p>
    <w:p>
      <w:pPr>
        <w:pStyle w:val="BodyText"/>
      </w:pPr>
      <w:r>
        <w:t xml:space="preserve">My commitment to this field extends beyond technical proficiency. I have developed a specialized methodology for translating Islamic theological texts while preserving cultural authenticity, currently applied in a partnership with the King Faisal Center for Research. This work aligns perfectly with Riyadh University's focus on culturally intelligent translation. In Saudi Arabia, where language accuracy directly impacts diplomatic relations and economic partnerships, such expertise is not optional – it's essential. I envision creating a digital repository of region-specific terminology for international businesses operating in</w:t>
      </w:r>
      <w:r>
        <w:t xml:space="preserve"> </w:t>
      </w:r>
      <w:r>
        <w:rPr>
          <w:bCs/>
          <w:b/>
        </w:rPr>
        <w:t xml:space="preserve">Saudi Arabia Riyadh</w:t>
      </w:r>
      <w:r>
        <w:t xml:space="preserve">, addressing the critical gap between standardized translation and local market nuances that currently hinders many multinational operations.</w:t>
      </w:r>
    </w:p>
    <w:p>
      <w:pPr>
        <w:pStyle w:val="BodyText"/>
      </w:pPr>
      <w:r>
        <w:t xml:space="preserve">Financially, this scholarship is indispensable to my academic trajectory. While I've secured partial funding through my previous employer, the cost of specialized interpretation software, cultural immersion programs within Riyadh's historic districts, and access to the university's archival resources exceeds my personal capabilities. The scholarship would cover 100% of tuition and provide a stipend for cultural integration – allowing me to fully dedicate myself to mastering Saudi Arabic dialects through immersion in the bustling markets of Souq Al-Zal and diplomatic enclaves like Diplomatic Quarter. I've calculated that without this support, my studies would be constrained by part-time work, compromising the intensive training required for high-stakes translation roles in the Kingdom.</w:t>
      </w:r>
    </w:p>
    <w:p>
      <w:pPr>
        <w:pStyle w:val="BodyText"/>
      </w:pPr>
      <w:r>
        <w:t xml:space="preserve">My long-term vision centers on establishing a Translation Excellence Center within Riyadh that serves both public and private sectors. This initiative would train native Saudi interpreters in cross-cultural communication frameworks while supporting international businesses navigating the nuances of Saudi business etiquette. I've already consulted with HR directors at major Riyadh corporations, including NEOM and SABIC, who confirm the acute demand for linguists who understand Saudi decision-making protocols beyond mere language fluency. This scholarship is the catalyst that will transform my theoretical knowledge into practical infrastructure for</w:t>
      </w:r>
      <w:r>
        <w:t xml:space="preserve"> </w:t>
      </w:r>
      <w:r>
        <w:rPr>
          <w:bCs/>
          <w:b/>
        </w:rPr>
        <w:t xml:space="preserve">Saudi Arabia Riyadh</w:t>
      </w:r>
      <w:r>
        <w:t xml:space="preserve">'s global engagement.</w:t>
      </w:r>
    </w:p>
    <w:p>
      <w:pPr>
        <w:pStyle w:val="BodyText"/>
      </w:pPr>
      <w:r>
        <w:t xml:space="preserve">What distinguishes my application is my tangible contribution to the translation ecosystem before even pursuing graduate studies. I've trained 20 junior translators in Arabic-English interpretation at Al-Madinah University's language center, developing a certification framework now adopted by five regional NGOs. My previous project translating Saudi educational materials for refugee communities demonstrates how precise linguistic work creates social impact – a principle central to Riyadh University's mission of "Education for Human Development." I've attached my portfolio including UN-recognized interpretation certificates and letters of recommendation from the Ministry of Foreign Affairs, Saudi Arabia.</w:t>
      </w:r>
    </w:p>
    <w:p>
      <w:pPr>
        <w:pStyle w:val="BodyText"/>
      </w:pPr>
      <w:r>
        <w:t xml:space="preserve">I am deeply honored to submit this Scholarship Application Letter during a transformative era for</w:t>
      </w:r>
      <w:r>
        <w:t xml:space="preserve"> </w:t>
      </w:r>
      <w:r>
        <w:rPr>
          <w:bCs/>
          <w:b/>
        </w:rPr>
        <w:t xml:space="preserve">Saudi Arabia Riyadh</w:t>
      </w:r>
      <w:r>
        <w:t xml:space="preserve">. The Kingdom's investment in language education mirrors its broader commitment to cultural dialogue as a cornerstone of global citizenship. My academic path aligns precisely with the university's strategic goals: advancing Arabic as a global language while fostering mutual understanding through professional interpretation. I am confident that my background, vision, and unwavering dedication make me an ideal candidate to represent the Translator Interpreter program on Riyadh's vibrant academic stage.</w:t>
      </w:r>
    </w:p>
    <w:p>
      <w:pPr>
        <w:pStyle w:val="BodyText"/>
      </w:pPr>
      <w:r>
        <w:t xml:space="preserve">Thank you for considering my application with the seriousness it deserves. I welcome the opportunity to discuss how my expertise in linguistic precision can contribute to your institution's mission. I have enclosed all required documentation and am available for an interview at your convenience. My contact information is provided below, and I look forward to contributing meaningfully to Saudi Arabia's linguistic landscape as a graduate of the Translator Interpreter program.</w:t>
      </w:r>
    </w:p>
    <w:p>
      <w:pPr>
        <w:pStyle w:val="BodyText"/>
      </w:pPr>
      <w:r>
        <w:t xml:space="preserve">Sincerely,</w:t>
      </w:r>
    </w:p>
    <w:bookmarkStart w:id="22" w:name="fatima-al-saud"/>
    <w:p>
      <w:pPr>
        <w:pStyle w:val="Heading3"/>
      </w:pPr>
      <w:r>
        <w:t xml:space="preserve">Fatima Al-Saud</w:t>
      </w:r>
    </w:p>
    <w:p>
      <w:pPr>
        <w:pStyle w:val="FirstParagraph"/>
      </w:pPr>
      <w:r>
        <w:t xml:space="preserve">Professional Translator &amp; Interpreter</w:t>
      </w:r>
      <w:r>
        <w:br/>
      </w:r>
      <w:r>
        <w:t xml:space="preserve">Certified by the Saudi Council for Translation (SCTC)</w:t>
      </w:r>
      <w:r>
        <w:br/>
      </w:r>
      <w:r>
        <w:t xml:space="preserve">Email: fatima.alsaud@translationpro.sa | Phone: +966 55 123 4567</w:t>
      </w:r>
    </w:p>
    <w:bookmarkEnd w:id="22"/>
    <w:p>
      <w:pPr>
        <w:pStyle w:val="BodyText"/>
      </w:pPr>
      <w:r>
        <w:t xml:space="preserve">Word Count: 862 | Document Type: Scholarship Application Letter | Location Focus: Saudi Arabia Riyadh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Riyadh, Saudi Arabia</dc:title>
  <dc:creator/>
  <dc:language>en</dc:language>
  <cp:keywords/>
  <dcterms:created xsi:type="dcterms:W3CDTF">2026-07-21T11:25:15Z</dcterms:created>
  <dcterms:modified xsi:type="dcterms:W3CDTF">2026-07-21T11:25:15Z</dcterms:modified>
</cp:coreProperties>
</file>

<file path=docProps/custom.xml><?xml version="1.0" encoding="utf-8"?>
<Properties xmlns="http://schemas.openxmlformats.org/officeDocument/2006/custom-properties" xmlns:vt="http://schemas.openxmlformats.org/officeDocument/2006/docPropsVTypes"/>
</file>