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Dakar Institute of Linguistic Excellence</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Address] | [Phone Number] | [Date]</w:t>
      </w:r>
    </w:p>
    <w:p>
      <w:pPr>
        <w:pStyle w:val="BodyText"/>
      </w:pPr>
      <w:r>
        <w:t xml:space="preserve">Scholarship Committee</w:t>
      </w:r>
    </w:p>
    <w:p>
      <w:pPr>
        <w:pStyle w:val="BodyText"/>
      </w:pPr>
      <w:r>
        <w:t xml:space="preserve">Dakar Institute of Linguistic Excellence (DILE)</w:t>
      </w:r>
    </w:p>
    <w:p>
      <w:pPr>
        <w:pStyle w:val="BodyText"/>
      </w:pPr>
      <w:r>
        <w:t xml:space="preserve">Place de l'Indépendance, Dakar, Senegal</w:t>
      </w:r>
    </w:p>
    <w:bookmarkStart w:id="21" w:name="Xdbf2fff3500d0e9ce497b6cd51ce637feee8a78"/>
    <w:p>
      <w:pPr>
        <w:pStyle w:val="Heading2"/>
      </w:pPr>
      <w:r>
        <w:t xml:space="preserve">Subject: Application for Scholarship in Translator Interpreter Program</w:t>
      </w:r>
    </w:p>
    <w:p>
      <w:pPr>
        <w:pStyle w:val="FirstParagraph"/>
      </w:pPr>
      <w:r>
        <w:t xml:space="preserve">Dear Esteemed Members of the Scholarship Committee,</w:t>
      </w:r>
    </w:p>
    <w:p>
      <w:pPr>
        <w:pStyle w:val="BodyText"/>
      </w:pPr>
      <w:r>
        <w:t xml:space="preserve">I am writing with profound enthusiasm to submit my application for the prestigious Translator Interpreter scholarship at the Dakar Institute of Linguistic Excellence (DILE) in Senegal Dakar. As a native Wolof speaker and fluent French-English bilingual who has dedicated five years to cross-cultural communication in West Africa, I have witnessed firsthand how linguistic bridges transform communities. This Scholarship Application Letter embodies my unwavering commitment to advancing multilingual dialogue through the Translator Interpreter profession—a vocation that aligns perfectly with Dakar's status as Africa's premier hub for linguistic innovation.</w:t>
      </w:r>
    </w:p>
    <w:p>
      <w:pPr>
        <w:pStyle w:val="BodyText"/>
      </w:pPr>
      <w:r>
        <w:t xml:space="preserve">My journey toward becoming a professional Translator Interpreter began in my hometown of Thiès, Senegal, where I served as a community liaison during the 2019 refugee resettlement initiative. Working alongside UNHCR teams, I translated critical health and legal documents between French-speaking authorities and Bambara-speaking refugees—a role that revealed the life-altering power of precise translation. This experience crystallized my understanding: effective translation transcends mere word conversion; it requires cultural empathy, ethical precision, and contextual intelligence. In Senegal Dakar specifically, where over 40 indigenous languages coexist with French (the official language) and English (increasingly vital for commerce), the demand for skilled Translator Interpreters has never been more urgent. I recognize that the DILE's Translator Interpreter program is uniquely positioned to address this need through its partnership with the African Union and UNESCO’s Dakar office.</w:t>
      </w:r>
    </w:p>
    <w:p>
      <w:pPr>
        <w:pStyle w:val="BodyText"/>
      </w:pPr>
      <w:r>
        <w:t xml:space="preserve">My academic foundation includes a Bachelor of Arts in Linguistics from Cheikh Anta Diop University, where I graduated with honors while specializing in sociolinguistics of Francophone West Africa. My thesis, "Code-Switching Patterns in Dakar's Urban Marketplaces," analyzed how merchants navigate Wolof-French-English linguistic landscapes—directly informing my understanding of real-world interpretation challenges. Post-graduation, I worked as a freelance Interpreter for the Senegalese Ministry of Health during the pandemic, facilitating telehealth consultations between rural communities and urban medical teams. This role underscored a critical insight: in Senegal Dakar's context, accurate translation isn't merely professional—it's a public health imperative. When medical instructions are mistranslated due to linguistic nuances (e.g., distinguishing between "cure" and "remedy" in Wolof), it can directly impact patient outcomes.</w:t>
      </w:r>
    </w:p>
    <w:p>
      <w:pPr>
        <w:pStyle w:val="BodyText"/>
      </w:pPr>
      <w:r>
        <w:t xml:space="preserve">Why DILE? The Institute’s curriculum is unparalleled for addressing the specific demands of Senegal Dakar's linguistic ecosystem. Its certification program uniquely integrates practical training in translating legal documents under Senegalese law, medical terminology relevant to West African diseases like Lassa fever, and interpretation techniques for diverse regional dialects—from Fula in Kaolack to Serer in Sine-Saloum. Most significantly, DILE’s partnership with the Dakar International Convention Center provides access to real-time simulation environments where students interpret at events attended by diplomats from 54 African nations. I am particularly eager to specialize in humanitarian interpretation—a field where Senegal Dakar serves as a critical staging ground for UN operations across the Sahel. The scholarship would enable me to complete this specialized track without financial strain, as my family's modest income from small-scale farming cannot sustain tuition costs.</w:t>
      </w:r>
    </w:p>
    <w:p>
      <w:pPr>
        <w:pStyle w:val="BodyText"/>
      </w:pPr>
      <w:r>
        <w:t xml:space="preserve">My vision extends beyond personal career advancement. As a Translator Interpreter in Senegal Dakar, I plan to establish a non-profit "Lingua Afrique" network connecting rural communities with urban services through mobile interpretation hubs. For instance, we would deploy WhatsApp-based translation services for farmers negotiating crop contracts in French while preserving local language terms for agricultural knowledge transfer. This aligns perfectly with the UN Sustainable Development Goal 4 (Quality Education) and Senegal’s National Digital Strategy, which identifies linguistic accessibility as a cornerstone of inclusive development. After completing the program, I will partner with DILE to develop a community interpreter certification framework—ensuring that translation services in Senegal Dakar evolve from ad-hoc assistance to standardized professional practice.</w:t>
      </w:r>
    </w:p>
    <w:p>
      <w:pPr>
        <w:pStyle w:val="BodyText"/>
      </w:pPr>
      <w:r>
        <w:t xml:space="preserve">Financial constraints have always been my primary barrier. My father’s fishing income fluctuates with seasonal monsoons, and while I’ve saved through part-time work at a Dakar language school, the scholarship is essential to cover DILE’s £8,500 program fee (including materials and fieldwork in Saint-Louis). The opportunity to study in Senegal Dakar itself is invaluable—I’ve already attended two DILE workshops on "Interpreting for Climate Change Negotiations," where I networked with experts who confirmed the urgent need for interpreters at COP28 African regional meetings. Being based in Dakar allows me to immerse myself in the linguistic environment while contributing immediately through volunteer work at the Institut Français de Dakar.</w:t>
      </w:r>
    </w:p>
    <w:p>
      <w:pPr>
        <w:pStyle w:val="BodyText"/>
      </w:pPr>
      <w:r>
        <w:t xml:space="preserve">I have attached comprehensive documentation: my academic transcripts showing 3.7 GPA, letters from UNHCR and Ministry of Health endorsing my interpretation work, and a community impact report detailing how my translation services improved maternal healthcare access for 200+ women in Thiès. The Scholarship Application Letter represents not just a personal request but an investment in Senegal Dakar’s future as Africa’s linguistic capital. With this scholarship, I commit to becoming a Translator Interpreter who elevates the dignity of every voice—whether it’s a farmer negotiating land rights or a refugee accessing asylum.</w:t>
      </w:r>
    </w:p>
    <w:p>
      <w:pPr>
        <w:pStyle w:val="BodyText"/>
      </w:pPr>
      <w:r>
        <w:t xml:space="preserve">Thank you for considering my application. I welcome the opportunity to discuss how my background in Senegalese linguistics and dedication to community service align with DILE’s mission. I look forward to contributing meaningfully to Dakar’s vibrant translation ecosystem as an alumnus of your distinguished Translator Interpreter program.</w:t>
      </w:r>
    </w:p>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2026-07-22T21:45:07Z</dcterms:created>
  <dcterms:modified xsi:type="dcterms:W3CDTF">2026-07-22T21:45:07Z</dcterms:modified>
</cp:coreProperties>
</file>

<file path=docProps/custom.xml><?xml version="1.0" encoding="utf-8"?>
<Properties xmlns="http://schemas.openxmlformats.org/officeDocument/2006/custom-properties" xmlns:vt="http://schemas.openxmlformats.org/officeDocument/2006/docPropsVTypes"/>
</file>