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Program</w:t>
      </w:r>
    </w:p>
    <w:bookmarkStart w:id="21" w:name="scholarship-application-letter"/>
    <w:p>
      <w:pPr>
        <w:pStyle w:val="Heading1"/>
      </w:pPr>
      <w:r>
        <w:t xml:space="preserve">SCHOLARSHIP APPLICATION LETTER</w:t>
      </w:r>
    </w:p>
    <w:bookmarkStart w:id="20" w:name="X07b25f7d64cf5b73c42cf7dbe31fb5627446b5b"/>
    <w:p>
      <w:pPr>
        <w:pStyle w:val="Heading2"/>
      </w:pPr>
      <w:r>
        <w:t xml:space="preserve">For the Translator Interpreter Program in Dubai, United Arab Emirates</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bookmarkStart w:id="23" w:name="to-the-scholarship-selection-committee"/>
    <w:p>
      <w:pPr>
        <w:pStyle w:val="Heading3"/>
      </w:pPr>
      <w:r>
        <w:t xml:space="preserve">To the Scholarship Selection Committee</w:t>
      </w:r>
    </w:p>
    <w:bookmarkStart w:id="22" w:name="Xbc67b383e5c9ee73c5bb096f5b7a1de31a6edcc"/>
    <w:p>
      <w:pPr>
        <w:pStyle w:val="Heading4"/>
      </w:pPr>
      <w:r>
        <w:t xml:space="preserve">Dubai International Translation &amp; Interpretation Academy (DITIA)</w:t>
      </w:r>
    </w:p>
    <w:p>
      <w:pPr>
        <w:pStyle w:val="FirstParagraph"/>
      </w:pPr>
      <w:r>
        <w:t xml:space="preserve">P.O. Box 123, Dubai Knowledge Park</w:t>
      </w:r>
    </w:p>
    <w:p>
      <w:pPr>
        <w:pStyle w:val="BodyText"/>
      </w:pPr>
      <w:r>
        <w:t xml:space="preserve">United Arab Emirates Dubai</w:t>
      </w:r>
    </w:p>
    <w:bookmarkEnd w:id="22"/>
    <w:bookmarkEnd w:id="23"/>
    <w:bookmarkStart w:id="24" w:name="Xeea8eaa76ffdbbb1920cfe2138e9f7e490a0860"/>
    <w:p>
      <w:pPr>
        <w:pStyle w:val="Heading3"/>
      </w:pPr>
      <w:r>
        <w:t xml:space="preserve">Subject: Application for Full Scholarship to Pursue Advanced Certification in Translator Interpreter Program</w:t>
      </w:r>
    </w:p>
    <w:bookmarkEnd w:id="24"/>
    <w:p>
      <w:pPr>
        <w:pStyle w:val="FirstParagraph"/>
      </w:pPr>
      <w:r>
        <w:t xml:space="preserve">Dear Esteemed Scholarship Committee,</w:t>
      </w:r>
    </w:p>
    <w:p>
      <w:pPr>
        <w:pStyle w:val="BodyText"/>
      </w:pPr>
      <w:r>
        <w:t xml:space="preserve">I am writing with profound enthusiasm to submit my application for the prestigious scholarship opportunity supporting the Advanced Translator Interpreter Program at Dubai International Translation &amp; Interpretation Academy (DITIA). As a dedicated linguist with deep roots in Arabic-English translation and a fervent commitment to bridging cultural divides, I view this scholarship not merely as financial assistance but as a pivotal catalyst for my professional journey within the dynamic linguistic landscape of the United Arab Emirates Dubai. This Scholarship Application Letter represents my earnest pursuit of excellence in the Translator Interpreter profession—a field that stands at the heart of Dubai's identity as a global hub where 200+ nationalities converge daily.</w:t>
      </w:r>
    </w:p>
    <w:p>
      <w:pPr>
        <w:pStyle w:val="BodyText"/>
      </w:pPr>
      <w:r>
        <w:t xml:space="preserve">My passion for language began in my childhood in Amman, Jordan, where I navigated between Arabic dialects and English through my father's diplomatic career. This early exposure cultivated not just linguistic skills but an intuitive understanding of cultural nuances—essential for any Translator Interpreter operating in the United Arab Emirates Dubai. I pursued a Bachelor's degree in Linguistics at the American University of Sharjah, specializing in Translation Studies, where I achieved honors while interning with the UAE Ministry of Foreign Affairs' translation department. There, I witnessed firsthand how precise interpretation serves as the backbone of diplomatic relations between Abu Dhabi and global partners. This experience solidified my resolve: I aspire to become an elite Translator Interpreter whose work strengthens Dubai's position as a cosmopolitan leader in the Middle East.</w:t>
      </w:r>
    </w:p>
    <w:p>
      <w:pPr>
        <w:pStyle w:val="BodyText"/>
      </w:pPr>
      <w:r>
        <w:t xml:space="preserve">The significance of this scholarship cannot be overstated for my professional trajectory. The United Arab Emirates Dubai boasts one of the world's most complex multilingual environments, where Arabic, English, Hindi, Urdu, Russian and many other languages intersect in business centers like Dubai International Financial Centre (DIFC) and cultural venues like Museum of the Future. As a Translator Interpreter working within this ecosystem, I would serve not just as a linguistic conduit but as a cultural ambassador—a role requiring specialized training that DITIA uniquely provides through its intensive curriculum. The academy's focus on interpreting for high-stakes business negotiations, medical emergencies, and diplomatic events aligns precisely with my career vision. Without this scholarship support, the financial barrier to accessing this program would prevent me from contributing meaningfully to Dubai's multilingual infrastructure.</w:t>
      </w:r>
    </w:p>
    <w:p>
      <w:pPr>
        <w:pStyle w:val="BodyText"/>
      </w:pPr>
      <w:r>
        <w:t xml:space="preserve">My academic record reflects unwavering dedication: I maintained a 3.8/4.0 GPA while co-founding "LinguaConnect," a student initiative that provided free interpretation services for refugees at the Al Wasl Community Center in Dubai. This project demanded rapid adaptation to diverse dialects—from Gulf Arabic to Egyptian and Levantine—and taught me the urgency of accurate communication in crisis situations, such as when I mediated between a Pakistani construction worker and his healthcare provider during an emergency. These experiences revealed that true Translator Interpreter excellence lies not just in vocabulary mastery but in cultural empathy—a principle DITIA emphasizes through its immersive fieldwork components.</w:t>
      </w:r>
    </w:p>
    <w:p>
      <w:pPr>
        <w:pStyle w:val="BodyText"/>
      </w:pPr>
      <w:r>
        <w:t xml:space="preserve">Furthermore, Dubai's strategic vision for 2030, which prioritizes "Knowledge Economy" and "Global City Status," creates an unprecedented demand for skilled Translator Interpreters. The city's ambitious initiatives like Expo 2020 Legacy Projects and the Dubai Smart City framework rely heavily on seamless cross-linguistic communication. I am keenly aware that as a Translator Interpreter in United Arab Emirates Dubai, I would contribute directly to this vision by enabling international partnerships in sectors ranging from renewable energy (such as projects at Mohammed bin Rashid Al Maktoum Solar Park) to healthcare innovation (like the Dubai Health Experience initiative). My long-term goal is to establish a certification center within Dubai that trains local talent in culturally sensitive interpretation—a mission that begins with this scholarship.</w:t>
      </w:r>
    </w:p>
    <w:p>
      <w:pPr>
        <w:pStyle w:val="BodyText"/>
      </w:pPr>
      <w:r>
        <w:t xml:space="preserve">Financially, I come from a modest background. My family's limited resources have required me to work part-time as a freelance translator since 2019, earning just enough to cover basic needs while studying. This scholarship would eliminate the burden of tuition fees (approximately AED 65,000), allowing me to fully immerse myself in DITIA's rigorous program without compromising academic performance. I am particularly grateful that this Scholarship Application Letter is being considered for a program specifically designed to develop human capital for Dubai's growing linguistic sector—a recognition that resonates deeply with my values.</w:t>
      </w:r>
    </w:p>
    <w:p>
      <w:pPr>
        <w:pStyle w:val="BodyText"/>
      </w:pPr>
      <w:r>
        <w:t xml:space="preserve">My commitment extends beyond personal achievement. I have already begun preparing to serve Dubai by learning Emirati Arabic dialects and studying UAE cultural protocols through the Dubai Culture &amp; Arts Authority's online resources. In the future, I envision collaborating with institutions like the Emirates Interpretation Society to develop localized training modules for emerging Translator Interpreters in the United Arab Emirates Dubai region. This scholarship would be my foundation to build a legacy of linguistic excellence that supports Dubai's status as a model for multicultural harmony.</w:t>
      </w:r>
    </w:p>
    <w:p>
      <w:pPr>
        <w:pStyle w:val="BodyText"/>
      </w:pPr>
      <w:r>
        <w:t xml:space="preserve">As I conclude this Scholarship Application Letter, I reflect on the words of His Highness Sheikh Mohammed bin Rashid Al Maktoum: "The future belongs to those who can communicate across cultures." In Dubai, where language is the lifeblood of commerce and community, I am prepared to become a fluent bridge between worlds. With your support through this transformative scholarship opportunity, I pledge to emerge as a Translator Interpreter who not only meets but elevates the standards that define excellence in United Arab Emirates Dubai.</w:t>
      </w:r>
    </w:p>
    <w:p>
      <w:pPr>
        <w:pStyle w:val="BodyText"/>
      </w:pPr>
      <w:r>
        <w:t xml:space="preserve">I have attached all required documents: academic transcripts, recommendation letters from DITIA faculty members (Dr. Aisha Al Marzouqi and Dr. Khalid Al Nuaimi), and proof of community service. I welcome the opportunity to discuss my application further at your convenience and thank you for considering this earnest plea for investment in the future of linguistic diplomacy in Dubai.</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Word Count Verification: 856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 Program</dc:title>
  <dc:creator/>
  <dc:language>en</dc:language>
  <cp:keywords/>
  <dcterms:created xsi:type="dcterms:W3CDTF">2025-12-10T00:17:39Z</dcterms:created>
  <dcterms:modified xsi:type="dcterms:W3CDTF">2025-12-10T00:17:39Z</dcterms:modified>
</cp:coreProperties>
</file>

<file path=docProps/custom.xml><?xml version="1.0" encoding="utf-8"?>
<Properties xmlns="http://schemas.openxmlformats.org/officeDocument/2006/custom-properties" xmlns:vt="http://schemas.openxmlformats.org/officeDocument/2006/docPropsVTypes"/>
</file>