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Xb63429b59c0967196c6db54f1b35fb9acd2b448"/>
    <w:p>
      <w:pPr>
        <w:pStyle w:val="Heading1"/>
      </w:pPr>
      <w:r>
        <w:t xml:space="preserve">Scholarship Application Letter: Advancing Professional Translation and Interpretation in Vietnam Ho Chi Minh City</w:t>
      </w:r>
    </w:p>
    <w:p>
      <w:pPr>
        <w:pStyle w:val="FirstParagraph"/>
      </w:pPr>
      <w:r>
        <w:t xml:space="preserve">Dear Scholarship Selection Committee,</w:t>
      </w:r>
    </w:p>
    <w:p>
      <w:pPr>
        <w:pStyle w:val="BodyText"/>
      </w:pPr>
      <w:r>
        <w:t xml:space="preserve">It is with profound enthusiasm and unwavering commitment to linguistic excellence that I submit this Scholarship Application Letter for the prestigious Translator Interpreter Program at the esteemed Vietnam National University - Ho Chi Minh City (VNU-HCM). As a dedicated student deeply invested in bridging cultural and linguistic divides within our rapidly evolving nation, I have identified this program as the pivotal catalyst for my professional journey to become a certified Translator Interpreter serving Vietnam Ho Chi Minh City's dynamic global landscape. This Scholarship Application Letter formally articulates my qualifications, vision, and compelling need for financial support to pursue this critical path.</w:t>
      </w:r>
    </w:p>
    <w:p>
      <w:pPr>
        <w:pStyle w:val="BodyText"/>
      </w:pPr>
      <w:r>
        <w:t xml:space="preserve">My academic foundation in Foreign Languages (English &amp; French) at the University of Social Sciences and Humanities - Ho Chi Minh City has equipped me with rigorous theoretical knowledge and practical skills. However, I have consistently recognized that true mastery of the Translator Interpreter profession transcends classroom learning. It demands immersion in real-world multilingual environments – precisely what Vietnam Ho Chi Minh City offers on a grand scale. As Vietnam's economic epicenter and most cosmopolitan city, Ho Chi Minh City hosts over 300 multinational corporations, vibrant international trade fairs (like the Saigon International Trade Fair), bustling tourism hubs (District 1, District 7), and a rapidly expanding expatriate community. This environment creates an unprecedented demand for highly skilled Translator Interpreters who can navigate complex business negotiations, sensitive diplomatic exchanges, and nuanced cultural contexts. My ambition is not merely to possess language skills but to become an indispensable professional within this ecosystem.</w:t>
      </w:r>
    </w:p>
    <w:p>
      <w:pPr>
        <w:pStyle w:val="BodyText"/>
      </w:pPr>
      <w:r>
        <w:t xml:space="preserve">I have actively sought experiences that solidify my commitment to the Translator Interpreter career path. I interned at the Ho Chi Minh City Foreign Trade Association, translating critical trade agreements between Vietnamese SMEs and European partners. This experience underscored the profound impact of accurate interpretation: a single mistranslated clause jeopardized a $500,000 contract. It also revealed a stark gap – while many graduates possess language skills, few possess the specialized training in legal/technical terminology, ethical frameworks (like those required by the Vietnam Translators Association), and cross-cultural communication vital for high-stakes scenarios common in Ho Chi Minh City. I witnessed firsthand how this gap hinders Vietnamese businesses from fully capitalizing on global opportunities. My goal is to fill that void.</w:t>
      </w:r>
    </w:p>
    <w:p>
      <w:pPr>
        <w:pStyle w:val="BodyText"/>
      </w:pPr>
      <w:r>
        <w:t xml:space="preserve">The Translator Interpreter Program at VNU-HCM is the definitive pathway to acquiring this specialized expertise. It uniquely combines advanced linguistics, cultural studies, ethics training, and intensive practical workshops – all set within the very heart of Vietnam Ho Chi Minh City. The curriculum's focus on Southeast Asian languages (including Khmer and Chinese dialects) and regional business practices is exceptionally relevant for a city like Ho Chi Minh City, where trade with Cambodia, Laos, China, and Thailand is immense. Learning within this environment – observing real interactions at the Saigon Hi-Tech Park or during international conferences at the Saigon Convention Center – provides an irreplaceable context for mastering the Translator Interpreter role. The program’s faculty includes seasoned professionals who work daily with major enterprises in Ho Chi Minh City, ensuring our training mirrors actual industry demands.</w:t>
      </w:r>
    </w:p>
    <w:p>
      <w:pPr>
        <w:pStyle w:val="BodyText"/>
      </w:pPr>
      <w:r>
        <w:t xml:space="preserve">My academic record reflects this dedication: a GPA of 3.7/4.0 (top 10% of my cohort) and recognition as an "Outstanding Student" for language proficiency by the Department of Foreign Languages. Beyond academics, I have volunteered as a community interpreter at the Ho Chi Minh City Multicultural Center, assisting refugees and foreign workers navigate essential services – a role that deepened my understanding of the profound social responsibility inherent in being a Translator Interpreter. I understand that this profession is not just about words; it's about trust, accuracy, and fostering genuine connection across cultures within Vietnam Ho Chi Minh City’s diverse fabric.</w:t>
      </w:r>
    </w:p>
    <w:p>
      <w:pPr>
        <w:pStyle w:val="BodyText"/>
      </w:pPr>
      <w:r>
        <w:t xml:space="preserve">However, securing this transformative opportunity necessitates significant financial investment. The cost of tuition, specialized materials (including industry-standard translation software licenses), and living expenses while fully immersed in the program in Ho Chi Minh City presents a considerable barrier for my family. My parents operate a small textile business facing economic pressures post-pandemic; they have exhausted their resources to support my undergraduate studies. A full scholarship is not merely desirable; it is essential to prevent me from taking on part-time work that would compromise my academic focus and the intensive hands-on training required in this rigorous Translator Interpreter program. Without financial support, the dream of becoming a professional Translator Interpreter serving Ho Chi Minh City’s needs remains out of reach.</w:t>
      </w:r>
    </w:p>
    <w:p>
      <w:pPr>
        <w:pStyle w:val="BodyText"/>
      </w:pPr>
      <w:r>
        <w:t xml:space="preserve">This Scholarship Application Letter is more than a request for funding; it is a pledge of commitment. I promise to utilize every resource provided with relentless dedication, to actively contribute to the academic community at VNU-HCM, and ultimately, to deploy my skills as an ethically grounded Translator Interpreter within Vietnam Ho Chi Minh City. My vision is clear: upon graduation, I will partner with leading firms in Ho Chi Minh City's business district (like those in District 1 or Thu Duc Tech City), NGOs supporting cross-border initiatives, and potentially establish a specialized interpretation service focused on the unique needs of Vietnamese SMEs expanding internationally. I am not just seeking a degree; I am preparing to become a vital professional asset for Vietnam's global integration, starting right here in Ho Chi Minh City.</w:t>
      </w:r>
    </w:p>
    <w:p>
      <w:pPr>
        <w:pStyle w:val="BodyText"/>
      </w:pPr>
      <w:r>
        <w:t xml:space="preserve">My journey towards becoming an exemplary Translator Interpreter is deeply intertwined with the development of Vietnam Ho Chi Minh City as a global hub. This scholarship represents the critical investment needed to transform my academic potential into tangible professional contribution within our city and nation. I am confident that with your support, I will not only excel in the program but also honor it by becoming a distinguished Translator Interpreter who actively advances cultural understanding and economic opportunity across Vietnam Ho Chi Minh City.</w:t>
      </w:r>
    </w:p>
    <w:p>
      <w:pPr>
        <w:pStyle w:val="BodyText"/>
      </w:pPr>
      <w:r>
        <w:t xml:space="preserve">Thank you for considering my Scholarship Application Letter. I am eager to discuss how my background, vision, and commitment align with your mission to empower future linguistic professionals in Vietnam Ho Chi Minh City. I look forward to the possibility of contributing meaningfully as a Translator Interpreter trained at the highest level within our nation's most dynamic city.</w:t>
      </w:r>
    </w:p>
    <w:p>
      <w:pPr>
        <w:pStyle w:val="BodyText"/>
      </w:pPr>
      <w:r>
        <w:t xml:space="preserve">Sincerely,</w:t>
      </w:r>
    </w:p>
    <w:p>
      <w:pPr>
        <w:pStyle w:val="BodyText"/>
      </w:pPr>
      <w:r>
        <w:t xml:space="preserve">[Your Full Name]</w:t>
      </w:r>
    </w:p>
    <w:p>
      <w:pPr>
        <w:pStyle w:val="BodyText"/>
      </w:pPr>
      <w:r>
        <w:t xml:space="preserve">[Your Student ID/Contact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 in Ho Chi Minh City</dc:title>
  <dc:creator/>
  <cp:keywords/>
  <dcterms:created xsi:type="dcterms:W3CDTF">2026-07-23T22:58:49Z</dcterms:created>
  <dcterms:modified xsi:type="dcterms:W3CDTF">2026-07-23T22:58:49Z</dcterms:modified>
</cp:coreProperties>
</file>

<file path=docProps/custom.xml><?xml version="1.0" encoding="utf-8"?>
<Properties xmlns="http://schemas.openxmlformats.org/officeDocument/2006/custom-properties" xmlns:vt="http://schemas.openxmlformats.org/officeDocument/2006/docPropsVTypes"/>
</file>