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Canada</w:t>
      </w:r>
      <w:r>
        <w:t xml:space="preserve"> </w:t>
      </w:r>
      <w:r>
        <w:t xml:space="preserve">Toronto</w:t>
      </w:r>
    </w:p>
    <w:bookmarkStart w:id="22" w:name="X6ec092b49e92333e0ae7a88efbf85f1e94cd99c"/>
    <w:p>
      <w:pPr>
        <w:pStyle w:val="Heading1"/>
      </w:pPr>
      <w:r>
        <w:t xml:space="preserve">Scholarship Application Letter: University Lecturer Position at Toronto-Based Institution</w:t>
      </w:r>
    </w:p>
    <w:p>
      <w:pPr>
        <w:pStyle w:val="FirstParagraph"/>
      </w:pPr>
      <w:r>
        <w:t xml:space="preserve">Date: October 26, 2023</w:t>
      </w:r>
    </w:p>
    <w:p>
      <w:pPr>
        <w:pStyle w:val="BodyText"/>
      </w:pPr>
      <w:r>
        <w:t xml:space="preserve">Academic Hiring Committee</w:t>
      </w:r>
      <w:r>
        <w:br/>
      </w:r>
      <w:r>
        <w:t xml:space="preserve">Department of [Your Specific Discipline]</w:t>
      </w:r>
      <w:r>
        <w:br/>
      </w:r>
      <w:r>
        <w:t xml:space="preserve">University of Toronto</w:t>
      </w:r>
      <w:r>
        <w:br/>
      </w:r>
      <w:r>
        <w:t xml:space="preserve">1 Devonshire Place</w:t>
      </w:r>
      <w:r>
        <w:br/>
      </w:r>
      <w:r>
        <w:t xml:space="preserve">Toronto, Ontario M5S 3G8</w:t>
      </w:r>
      <w:r>
        <w:br/>
      </w:r>
      <w:r>
        <w:t xml:space="preserve">Canada</w:t>
      </w:r>
    </w:p>
    <w:bookmarkStart w:id="21" w:name="X907fa78b5d5a39957e5e8f47fc582428bc58592"/>
    <w:p>
      <w:pPr>
        <w:pStyle w:val="Heading2"/>
      </w:pPr>
      <w:r>
        <w:t xml:space="preserve">Subject: Application for University Lecturer Position with Request for Academic Scholarship Support</w:t>
      </w:r>
    </w:p>
    <w:p>
      <w:pPr>
        <w:pStyle w:val="FirstParagraph"/>
      </w:pPr>
      <w:r>
        <w:t xml:space="preserve">Dear Members of the Hiring Committee,</w:t>
      </w:r>
    </w:p>
    <w:p>
      <w:pPr>
        <w:pStyle w:val="BodyText"/>
      </w:pPr>
      <w:r>
        <w:t xml:space="preserve">I am writing to express my profound enthusiasm for the University Lecturer position within the [Your Specific Discipline] Department at the University of Toronto, as advertised on your careers portal. This application represents not only a significant career milestone but also a deeply aligned opportunity to contribute meaningfully to Canada’s premier academic landscape in Toronto. As a dedicated educator with [Number] years of experience in higher education, I am submitting this Scholarship Application Letter to formally declare my candidacy and seek consideration for both the faculty position and any associated teaching excellence or professional development funding available through your institution.</w:t>
      </w:r>
    </w:p>
    <w:p>
      <w:pPr>
        <w:pStyle w:val="BodyText"/>
      </w:pPr>
      <w:r>
        <w:t xml:space="preserve">My academic journey has been defined by a steadfast commitment to transformative pedagogy, inclusive classroom environments, and research that directly serves the needs of Toronto’s diverse communities. Having completed my Ph.D. in [Your Field] from the University of British Columbia with a dissertation focused on [Briefly Describe Research Topic], I have spent the past five years developing curricula and mentoring students at [Previous Institution Location]. I have consistently achieved exceptional student evaluations (averaging 4.8/5.0) by integrating experiential learning, digital pedagogy, and culturally responsive teaching methodologies—practices that resonate deeply with the University of Toronto’s strategic priorities for innovation in education within Canada.</w:t>
      </w:r>
    </w:p>
    <w:p>
      <w:pPr>
        <w:pStyle w:val="BodyText"/>
      </w:pPr>
      <w:r>
        <w:t xml:space="preserve">The unique position of a University Lecturer at an institution like the University of Toronto holds immense significance for my professional trajectory. Unlike traditional research-focused roles, this position centers on teaching excellence, student mentorship, and curriculum development—areas where I have already demonstrated measurable impact. For instance, at [Previous Institution], I designed and led a first-year seminar series on "Urban Futures," which attracted over 150 students annually and was later adopted as a model for interdisciplinary courses across three faculties. This initiative directly addresses Toronto’s evolving socio-economic needs, reflecting the city’s role as Canada’s most dynamic urban laboratory. My pedagogical approach centers on fostering critical thinking through real-world case studies drawn from Toronto's communities—from downtown financial districts to immigrant neighborhoods in Scarborough and East York—ensuring students gain contextually relevant skills for careers across Canada.</w:t>
      </w:r>
    </w:p>
    <w:p>
      <w:pPr>
        <w:pStyle w:val="BodyText"/>
      </w:pPr>
      <w:r>
        <w:t xml:space="preserve">It is within this framework that I view the concept of academic support through scholarship funding not as a mere financial benefit, but as an investment in sustainable educational excellence. As a prospective University Lecturer at this Toronto-based institution, I seek to leverage any available teaching-focused scholarship or professional development grant to further enhance my capacity for inclusive pedagogy and community-engaged research. For example, I propose using such funding to develop a digital resource hub specifically tailored for students navigating Toronto’s complex urban environments—a project that aligns with the University of Toronto’s commitment to "Toronto as Campus" initiatives and Canada's national emphasis on place-based learning. This initiative would not only enrich the student experience but also position our department as a leader in applied, community-responsive education within Canada.</w:t>
      </w:r>
    </w:p>
    <w:p>
      <w:pPr>
        <w:pStyle w:val="BodyText"/>
      </w:pPr>
      <w:r>
        <w:t xml:space="preserve">My research agenda directly complements Toronto's identity as Canada’s cultural and economic epicenter. I am currently collaborating with local organizations such as [Mention Local Community Partner, e.g., "Toronto Urban Farming Collective"] on projects exploring sustainable food systems in dense urban settings—a topic of urgent relevance to city planners, policymakers, and residents across Canada. This work exemplifies how my scholarship is rooted in Toronto’s realities while contributing to broader Canadian discourse on urban sustainability. I am eager to integrate these community-based research partnerships into my teaching as a University Lecturer, providing students with hands-on opportunities that bridge academic learning and tangible Toronto community needs.</w:t>
      </w:r>
    </w:p>
    <w:p>
      <w:pPr>
        <w:pStyle w:val="BodyText"/>
      </w:pPr>
      <w:r>
        <w:t xml:space="preserve">Furthermore, I actively contribute to Canada’s educational ecosystem beyond the classroom. As a member of the Association of Canadian College and University Teachers (ACUT), I have presented on "Decolonizing Pedagogy in Urban Classrooms" at national conferences, advocating for curricula that honor Indigenous knowledge systems and acknowledge Toronto’s history as unceded Haudenosaunee and Anishinaabe territory. My commitment to equity is demonstrated through my co-founding of [Mention Initiative, e.g., "Equity in STEM Toronto"], a mentorship program connecting underrepresented students with industry professionals across Canada. These efforts reflect the values central to the University of Toronto’s mission and align with Ontario's broader goals for inclusive post-secondary education.</w:t>
      </w:r>
    </w:p>
    <w:p>
      <w:pPr>
        <w:pStyle w:val="BodyText"/>
      </w:pPr>
      <w:r>
        <w:t xml:space="preserve">Canada’s investment in higher education—particularly through institutions like the University of Toronto—creates unparalleled opportunities for academic growth that I am prepared to harness fully. As a scholar deeply committed to fostering the next generation of leaders in Canada, I am eager to bring my expertise in [Specific Teaching Specialization] and [Research Focus] to your department. The prospect of contributing as a University Lecturer within Toronto’s globally recognized academic community represents not just a job opportunity, but the chance to participate actively in shaping Canada’s educational future through impactful teaching.</w:t>
      </w:r>
    </w:p>
    <w:p>
      <w:pPr>
        <w:pStyle w:val="BodyText"/>
      </w:pPr>
      <w:r>
        <w:t xml:space="preserve">I am confident that my experience, vision for pedagogical innovation, and dedication to Toronto's unique social fabric make me an ideal candidate for this position. The University of Toronto’s reputation for academic excellence combined with its commitment to community engagement offers the perfect environment to realize my professional goals as a University Lecturer in Canada. I have attached my detailed Curriculum Vitae, teaching portfolio, and three letters of reference for your review. I welcome the opportunity to discuss how my qualifications align with your department's vision during an interview at your earliest convenience.</w:t>
      </w:r>
    </w:p>
    <w:p>
      <w:pPr>
        <w:pStyle w:val="BodyText"/>
      </w:pPr>
      <w:r>
        <w:t xml:space="preserve">Thank you for considering this Scholarship Application Letter for the University Lecturer position at the University of Toronto in Canada. I am deeply honored by this opportunity and look forward to contributing meaningfully to your institution’s legacy within Toronto and across Canada.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 Email Address] | Phone: [Your Phone Number]</w:t>
      </w:r>
    </w:p>
    <w:bookmarkStart w:id="20" w:name="attachments"/>
    <w:p>
      <w:pPr>
        <w:pStyle w:val="Heading3"/>
      </w:pPr>
      <w:r>
        <w:t xml:space="preserve">Attachments:</w:t>
      </w:r>
    </w:p>
    <w:p>
      <w:pPr>
        <w:numPr>
          <w:ilvl w:val="0"/>
          <w:numId w:val="1001"/>
        </w:numPr>
        <w:pStyle w:val="Compact"/>
      </w:pPr>
      <w:r>
        <w:t xml:space="preserve">Curriculum Vitae</w:t>
      </w:r>
    </w:p>
    <w:p>
      <w:pPr>
        <w:numPr>
          <w:ilvl w:val="0"/>
          <w:numId w:val="1001"/>
        </w:numPr>
        <w:pStyle w:val="Compact"/>
      </w:pPr>
      <w:r>
        <w:t xml:space="preserve">Teaching Philosophy Statement</w:t>
      </w:r>
    </w:p>
    <w:p>
      <w:pPr>
        <w:numPr>
          <w:ilvl w:val="0"/>
          <w:numId w:val="1001"/>
        </w:numPr>
        <w:pStyle w:val="Compact"/>
      </w:pPr>
      <w:r>
        <w:t xml:space="preserve">Letters of Reference (3)</w:t>
      </w:r>
    </w:p>
    <w:p>
      <w:pPr>
        <w:pStyle w:val="FirstParagraph"/>
      </w:pPr>
      <w:r>
        <w:rPr>
          <w:bCs/>
          <w:b/>
        </w:rPr>
        <w:t xml:space="preserve">Note on Terminology Clarification:</w:t>
      </w:r>
      <w:r>
        <w:br/>
      </w:r>
      <w:r>
        <w:t xml:space="preserve">This document uses "Scholarship Application Letter" as requested, though it is important to clarify that University Lecturer positions in Canada are typically faculty appointments with salary, not scholarship-funded roles. This letter intentionally integrates your specified terminology while maintaining academic accuracy by framing professional development funding as a component of the application. The term "Canada Toronto" appears throughout to emphasize geographic and institutional context per your instructions.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Canada Toronto</dc:title>
  <dc:creator/>
  <dc:language>en</dc:language>
  <cp:keywords/>
  <dcterms:created xsi:type="dcterms:W3CDTF">2026-07-21T07:32:34Z</dcterms:created>
  <dcterms:modified xsi:type="dcterms:W3CDTF">2026-07-21T07:32:34Z</dcterms:modified>
</cp:coreProperties>
</file>

<file path=docProps/custom.xml><?xml version="1.0" encoding="utf-8"?>
<Properties xmlns="http://schemas.openxmlformats.org/officeDocument/2006/custom-properties" xmlns:vt="http://schemas.openxmlformats.org/officeDocument/2006/docPropsVTypes"/>
</file>