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Xf6c88e0b8234d2075a406eca24e3975993ee561"/>
    <w:p>
      <w:pPr>
        <w:pStyle w:val="Heading1"/>
      </w:pPr>
      <w:r>
        <w:t xml:space="preserve">SCHOLARSHIP APPLICATION LETTER FOR UNIVERSITY LECTURER DEVELOPMENT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 of Abidjan-Lagune</w:t>
      </w:r>
      <w:r>
        <w:br/>
      </w:r>
      <w:r>
        <w:t xml:space="preserve">1360 Boulevard de la Libération, Plateau</w:t>
      </w:r>
      <w:r>
        <w:br/>
      </w:r>
      <w:r>
        <w:t xml:space="preserve">Abidjan, Ivory Coast</w:t>
      </w:r>
    </w:p>
    <w:bookmarkStart w:id="20" w:name="X3294cbabfb1e15636a36cd510afc7818e70bbf4"/>
    <w:p>
      <w:pPr>
        <w:pStyle w:val="Heading2"/>
      </w:pPr>
      <w:r>
        <w:t xml:space="preserve">Subject: Scholarship Application for Advanced Academic Development to Serve as University Lecturer in Ivory Coast Abidjan</w:t>
      </w:r>
    </w:p>
    <w:p>
      <w:pPr>
        <w:pStyle w:val="FirstParagraph"/>
      </w:pPr>
      <w:r>
        <w:t xml:space="preserve">To the Esteemed Scholarship Committee,</w:t>
      </w:r>
    </w:p>
    <w:p>
      <w:pPr>
        <w:pStyle w:val="BodyText"/>
      </w:pPr>
      <w:r>
        <w:t xml:space="preserve">It is with profound enthusiasm and unwavering commitment to educational advancement that I submit this Scholarship Application Letter in support of my pursuit to become a distinguished University Lecturer within the academic ecosystem of Ivory Coast Abidjan. As a dedicated scholar deeply committed to transforming higher education in West Africa, I seek your esteemed institution's financial sponsorship for my doctoral studies at the University of Abidjan-Lagune, with the explicit goal of contributing meaningfully to our nation's intellectual landscape as a future University Lecturer.</w:t>
      </w:r>
    </w:p>
    <w:p>
      <w:pPr>
        <w:pStyle w:val="BodyText"/>
      </w:pPr>
      <w:r>
        <w:t xml:space="preserve">My academic journey has been meticulously aligned with Ivory Coast's educational priorities. Having earned my Master’s degree in Development Economics from the Université Félix Houphouët-Boigny (Abidjan), I have consistently engaged in research directly addressing socio-economic challenges facing our region—particularly youth employment, agricultural innovation, and sustainable urban development. During my graduate studies, I co-authored three peer-reviewed publications on "Agricultural Value Chains in the Comoé Basin" and "Digital Literacy Gaps Among Rural Youth," which were presented at the 2023 West African Economic Association Conference in Accra. These experiences crystallized my resolve to not only conduct impactful research but to nurture the next generation of Ivorian scholars through teaching excellence.</w:t>
      </w:r>
    </w:p>
    <w:p>
      <w:pPr>
        <w:pStyle w:val="BodyText"/>
      </w:pPr>
      <w:r>
        <w:t xml:space="preserve">Why Ivory Coast Abidjan? This city is not merely a geographical location for me—it represents the pulsating heart of Francophone Africa’s academic renaissance. As the economic capital and educational hub of Côte d’Ivoire, Abidjan hosts institutions like the University of Abidjan-Lagune (UAB), which stands at the forefront of producing leaders equipped to tackle our nation’s complex developmental challenges. The university's strategic partnerships with UNESCO and AERC (African Economic Research Consortium) create an unparalleled environment for cultivating globally competitive educators. My vision aligns precisely with UAB’s mission to "develop knowledge that serves national transformation," particularly through its newly launched Center for Innovation in Teaching Methodologies—a program I am eager to contribute to as a future University Lecturer.</w:t>
      </w:r>
    </w:p>
    <w:p>
      <w:pPr>
        <w:pStyle w:val="BodyText"/>
      </w:pPr>
      <w:r>
        <w:t xml:space="preserve">The significance of this Scholarship Application Letter extends beyond personal ambition. I recognize that Côte d’Ivoire faces a critical shortage of qualified faculty members—especially in STEM and social sciences fields—where the student-to-lecturer ratio exceeds 35:1 in public universities. My doctoral research on "Innovative Pedagogical Models for STEM Education in Resource-Limited Settings" directly addresses this gap. With scholarship support, I will pursue a PhD under Professor Amina Diop (a renowned expert in educational technology), enabling me to develop context-specific teaching frameworks that integrate mobile learning solutions—vital for reaching students across Abidjan's expanding informal settlements and rural satellite towns.</w:t>
      </w:r>
    </w:p>
    <w:p>
      <w:pPr>
        <w:pStyle w:val="BodyText"/>
      </w:pPr>
      <w:r>
        <w:t xml:space="preserve">Financially, this scholarship is indispensable. While I have secured partial funding from my current employer (the National Institute of Statistics), the comprehensive cost of tuition, research materials, and living expenses in Abidjan exceeds my personal capacity. The proposed scholarship would cover 100% of my doctoral program fees while providing a stipend for essential academic resources—ensuring I can fully dedicate myself to developing pedagogical innovations rather than seeking external employment. This investment is strategic: for every dollar allocated to training a University Lecturer in Abidjan today, our nation gains approximately $3.80 in long-term economic returns through enhanced graduate employability and research output (World Bank, 2023).</w:t>
      </w:r>
    </w:p>
    <w:p>
      <w:pPr>
        <w:pStyle w:val="BodyText"/>
      </w:pPr>
      <w:r>
        <w:t xml:space="preserve">My practical experience further validates my readiness to excel as a University Lecturer. As an adjunct instructor at the Lycée Classique d’Abidjan for two years, I designed and delivered courses on Econometrics that achieved a 92% student pass rate—exceeding national averages by 18 points. My teaching philosophy centers on "learning by doing," exemplified when I led a student team to win the 2023 Côte d’Ivoire Innovation Challenge with a mobile app connecting smallholder farmers to market data. These experiences taught me that effective lecturers in Ivory Coast Abidjan must balance academic rigor with community relevance—a principle I will embody through my future scholarship-supported work.</w:t>
      </w:r>
    </w:p>
    <w:p>
      <w:pPr>
        <w:pStyle w:val="BodyText"/>
      </w:pPr>
      <w:r>
        <w:t xml:space="preserve">Upon completion of my doctorate, I will immediately transition into a lecturer position at the University of Abidjan-Lagune. My five-year plan includes: (1) Developing the "Digital Teaching Toolkit for West African Classrooms" to be adopted university-wide; (2) Establishing partnerships with Abidjan’s tech hubs (e.g., Ivorian Tech Village) for student internships; and (3) Launching a mentorship program for female students in STEM fields—addressing the current 45% gender gap in our engineering faculties. Critically, I will prioritize integrating indigenous knowledge systems into curricula, ensuring that my teaching as a University Lecturer honors Ivory Coast’s cultural heritage while preparing students for global competitiveness.</w:t>
      </w:r>
    </w:p>
    <w:p>
      <w:pPr>
        <w:pStyle w:val="BodyText"/>
      </w:pPr>
      <w:r>
        <w:t xml:space="preserve">Furthermore, I acknowledge that this scholarship represents a profound trust from our nation's academic leaders. To honor this commitment, I pledge to: (1) Publish at least two high-impact papers annually in journals indexed by Scopus; (2) Mentor 30+ undergraduate students through research projects each year; and (3) Allocate 20% of my teaching time to community outreach initiatives across Abidjan’s districts. My proposed "Lecturer Impact Dashboard"—tracking student outcomes, publication metrics, and community engagement—will ensure transparent accountability to UAB and our national education ministry.</w:t>
      </w:r>
    </w:p>
    <w:p>
      <w:pPr>
        <w:pStyle w:val="BodyText"/>
      </w:pPr>
      <w:r>
        <w:t xml:space="preserve">Ivory Coast stands at an inflection point where quality education can unlock unprecedented growth. As a future University Lecturer in Abidjan, I will be instrumental in building the human capital that drives this transformation. This scholarship is not merely financial aid—it is a catalyst for systemic change that will ripple through our classrooms, research labs, and ultimately, our nation’s development trajectory. The University of Abidjan-Lagune’s legacy of excellence makes it the ideal crucible for this mission.</w:t>
      </w:r>
    </w:p>
    <w:p>
      <w:pPr>
        <w:pStyle w:val="BodyText"/>
      </w:pPr>
      <w:r>
        <w:t xml:space="preserve">In closing, I express my deepest gratitude for considering this Scholarship Application Letter. I have attached my CV, academic transcripts, letters of recommendation from two professors (including Dr. Sowah at UAB), and a detailed research proposal aligned with the university’s strategic plan. I welcome the opportunity to discuss how my vision as a future University Lecturer can contribute to Ivory Coast Abidjan’s educational excellence during an interview at your convenience.</w:t>
      </w:r>
    </w:p>
    <w:p>
      <w:pPr>
        <w:pStyle w:val="BodyText"/>
      </w:pPr>
      <w:r>
        <w:t xml:space="preserve">With sincere respect and anticipation,</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2026-06-02T15:31:41Z</dcterms:created>
  <dcterms:modified xsi:type="dcterms:W3CDTF">2026-06-02T15:31:41Z</dcterms:modified>
</cp:coreProperties>
</file>

<file path=docProps/custom.xml><?xml version="1.0" encoding="utf-8"?>
<Properties xmlns="http://schemas.openxmlformats.org/officeDocument/2006/custom-properties" xmlns:vt="http://schemas.openxmlformats.org/officeDocument/2006/docPropsVTypes"/>
</file>