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Shaw</w:t>
      </w:r>
    </w:p>
    <w:p>
      <w:pPr>
        <w:pStyle w:val="BodyText"/>
      </w:pPr>
      <w:r>
        <w:t xml:space="preserve">Director of Academic Development</w:t>
      </w:r>
    </w:p>
    <w:p>
      <w:pPr>
        <w:pStyle w:val="BodyText"/>
      </w:pPr>
      <w:r>
        <w:t xml:space="preserve">University of Auckland</w:t>
      </w:r>
    </w:p>
    <w:p>
      <w:pPr>
        <w:pStyle w:val="BodyText"/>
      </w:pPr>
      <w:r>
        <w:t xml:space="preserve">Auckland, New Zealand</w:t>
      </w:r>
    </w:p>
    <w:bookmarkStart w:id="20" w:name="X47ea79304d989170b676b530a6d17f8ce2b5b4e"/>
    <w:p>
      <w:pPr>
        <w:pStyle w:val="Heading2"/>
      </w:pPr>
      <w:r>
        <w:t xml:space="preserve">Subject: Application for University Lecturer Scholarship Program - School of Education</w:t>
      </w:r>
    </w:p>
    <w:p>
      <w:pPr>
        <w:pStyle w:val="FirstParagraph"/>
      </w:pPr>
      <w:r>
        <w:t xml:space="preserve">Dear Dr. Shaw and the Academic Development Committee,</w:t>
      </w:r>
    </w:p>
    <w:p>
      <w:pPr>
        <w:pStyle w:val="BodyText"/>
      </w:pPr>
      <w:r>
        <w:t xml:space="preserve">With profound enthusiasm, I submit my application for the prestigious University Lecturer Scholarship Program at the University of Auckland, New Zealand. As a dedicated educator with eight years of international teaching experience and a doctoral specialization in Indigenous Pedagogies within Higher Education Systems, I am writing to express my deep commitment to contributing to the academic excellence and cultural vibrancy of</w:t>
      </w:r>
      <w:r>
        <w:t xml:space="preserve"> </w:t>
      </w:r>
      <w:r>
        <w:rPr>
          <w:bCs/>
          <w:b/>
        </w:rPr>
        <w:t xml:space="preserve">New Zealand Auckland</w:t>
      </w:r>
      <w:r>
        <w:t xml:space="preserve">’s premier institution. This</w:t>
      </w:r>
      <w:r>
        <w:t xml:space="preserve"> </w:t>
      </w:r>
      <w:r>
        <w:rPr>
          <w:bCs/>
          <w:b/>
        </w:rPr>
        <w:t xml:space="preserve">Scholarship Application Letter</w:t>
      </w:r>
      <w:r>
        <w:t xml:space="preserve"> </w:t>
      </w:r>
      <w:r>
        <w:t xml:space="preserve">outlines how my qualifications align with the University of Auckland’s strategic vision for transformative education in a Pacific context.</w:t>
      </w:r>
    </w:p>
    <w:p>
      <w:pPr>
        <w:pStyle w:val="BodyText"/>
      </w:pPr>
      <w:r>
        <w:t xml:space="preserve">The decision to apply for this scholarship stems from my unwavering belief that higher education must be a catalyst for social equity and cultural renewal. Having taught at universities across Canada, Singapore, and the Philippines, I have witnessed how institutions rooted in their local epistemologies—particularly those embracing Māori knowledge systems (mātauranga Māori)—forge the most impactful learning environments. The University of Auckland’s</w:t>
      </w:r>
      <w:r>
        <w:t xml:space="preserve"> </w:t>
      </w:r>
      <w:r>
        <w:rPr>
          <w:iCs/>
          <w:i/>
        </w:rPr>
        <w:t xml:space="preserve">Te Tiriti o Waitangi</w:t>
      </w:r>
      <w:r>
        <w:t xml:space="preserve"> </w:t>
      </w:r>
      <w:r>
        <w:t xml:space="preserve">commitment and its leadership in the *Tūhono* initiative for Indigenous educational partnerships resonate powerfully with my professional ethos. I am eager to bring this perspective to</w:t>
      </w:r>
      <w:r>
        <w:t xml:space="preserve"> </w:t>
      </w:r>
      <w:r>
        <w:rPr>
          <w:bCs/>
          <w:b/>
        </w:rPr>
        <w:t xml:space="preserve">New Zealand Auckland</w:t>
      </w:r>
      <w:r>
        <w:t xml:space="preserve">, where I envision developing a new course on "Decolonizing Curriculum Design: A Pacific Framework" that integrates Māori and Pasifika knowledge traditions with global pedagogical theory.</w:t>
      </w:r>
    </w:p>
    <w:p>
      <w:pPr>
        <w:pStyle w:val="BodyText"/>
      </w:pPr>
      <w:r>
        <w:t xml:space="preserve">My doctoral research, titled *Indigenous Knowledge Systems in Transnational Education*, was awarded the 2022 International Scholarship for Educational Innovation by the Asia-Pacific Consortium of Universities. This work examined how curricula incorporating Mātauranga Māori improved student retention rates by 37% among Indigenous learners at partner institutions in Aotearoa. I propose to adapt this framework for Auckland’s unique context, collaborating with Te Pūnaha Matatini (the Centre for Quantum Technologies) and the Faculty of Māori and Pacific Development to create a co-designed module centered on sustainability challenges facing coastal communities in Tāmaki Makaurau (Auckland). This initiative directly supports the University’s 2035 Strategic Plan priority to "deepen connections with Māori communities through research and teaching."</w:t>
      </w:r>
    </w:p>
    <w:p>
      <w:pPr>
        <w:pStyle w:val="BodyText"/>
      </w:pPr>
      <w:r>
        <w:t xml:space="preserve">As a</w:t>
      </w:r>
      <w:r>
        <w:t xml:space="preserve"> </w:t>
      </w:r>
      <w:r>
        <w:rPr>
          <w:bCs/>
          <w:b/>
        </w:rPr>
        <w:t xml:space="preserve">University Lecturer</w:t>
      </w:r>
      <w:r>
        <w:t xml:space="preserve">, I prioritize three pillars: pedagogical innovation, community-engaged scholarship, and cultural humility. My approach moves beyond traditional lecture formats—integrating digital storytelling workshops where students analyze local oral histories of Auckland’s Waitematā Harbour, or co-hosting field sessions at the Waitākere Ranges with iwi environmental guardians. At the University of Auckland, I would leverage resources like the</w:t>
      </w:r>
      <w:r>
        <w:t xml:space="preserve"> </w:t>
      </w:r>
      <w:r>
        <w:rPr>
          <w:iCs/>
          <w:i/>
        </w:rPr>
        <w:t xml:space="preserve">Te Pūrongo a Tawhaki</w:t>
      </w:r>
      <w:r>
        <w:t xml:space="preserve"> </w:t>
      </w:r>
      <w:r>
        <w:t xml:space="preserve">digital archive to develop interactive case studies on Māori-led climate adaptation. My recent publication in *Higher Education Research &amp; Development* ("Beyond Tokenism: Co-Creating Knowledge with Urban Indigenous Communities") was cited by Dr. Rangi Mātāmua (Te Pūnanga o te Reo Māori) as "a model for ethical academic partnership," a methodology I intend to advance in</w:t>
      </w:r>
      <w:r>
        <w:t xml:space="preserve"> </w:t>
      </w:r>
      <w:r>
        <w:rPr>
          <w:bCs/>
          <w:b/>
        </w:rPr>
        <w:t xml:space="preserve">New Zealand Auckland</w:t>
      </w:r>
      <w:r>
        <w:t xml:space="preserve">.</w:t>
      </w:r>
    </w:p>
    <w:p>
      <w:pPr>
        <w:pStyle w:val="BodyText"/>
      </w:pPr>
      <w:r>
        <w:t xml:space="preserve">This scholarship represents far more than financial support—it is an invitation to join a living tradition of academic excellence that centers the voices of this land’s first peoples. My proposed project, "Auckland Learning Ecosystems: Mātauranga Māori in Urban Higher Education," seeks $45,000 for community co-design workshops with Ngāti Whātua Ōrakei and Te Wai Pounamu (Māori Health Research Centre). I have secured preliminary endorsements from Dr. Hēnare Kahi (Head of Māori Education) and Professor Sarah Dalglish (Director, Sustainability Institute), confirming their support for this initiative’s alignment with Auckland’s strategic priorities. The University of Auckland’s location in the heart of Tāmaki Makaurau—where 23% of students identify as Māori or Pacific peoples—makes this scholarship uniquely positioned to drive tangible change.</w:t>
      </w:r>
    </w:p>
    <w:p>
      <w:pPr>
        <w:pStyle w:val="BodyText"/>
      </w:pPr>
      <w:r>
        <w:t xml:space="preserve">My teaching philosophy is encapsulated by the Māori proverb *Ko te kai a te whenua, he tūpuna* ("The food of the land comes from ancestors"). In Auckland, this means honoring knowledge systems that have sustained communities for centuries while innovating for future generations. I bring not only expertise in curriculum design but also fluency in Te Reo Māori (Level 3 certified) and experience managing multi-cultural classrooms across seven countries. My student evaluations consistently highlight my ability to "make complex theory feel immediate and urgent" (University of Toronto, 2021), a skill I will apply to foster dialogue about urban Māori identity in Auckland’s rapidly growing educational landscape.</w:t>
      </w:r>
    </w:p>
    <w:p>
      <w:pPr>
        <w:pStyle w:val="BodyText"/>
      </w:pPr>
      <w:r>
        <w:t xml:space="preserve">I understand that the</w:t>
      </w:r>
      <w:r>
        <w:t xml:space="preserve"> </w:t>
      </w:r>
      <w:r>
        <w:rPr>
          <w:bCs/>
          <w:b/>
        </w:rPr>
        <w:t xml:space="preserve">University Lecturer</w:t>
      </w:r>
      <w:r>
        <w:t xml:space="preserve"> </w:t>
      </w:r>
      <w:r>
        <w:t xml:space="preserve">role at the University of Auckland demands both scholarly rigor and community responsiveness. My proposed scholarship project addresses these imperatives by: (1) Developing a culturally grounded pedagogy, (2) Creating measurable outcomes for student success, and (3) Strengthening institutional relationships with local Māori communities. The scholarship would fund my participation in the University’s *Ngā Pae o te Maramatanga* Indigenous Research Fellowship program, enabling deeper integration of research with practice through regular wānanga at Tūranga (Auckland Museum).</w:t>
      </w:r>
    </w:p>
    <w:p>
      <w:pPr>
        <w:pStyle w:val="BodyText"/>
      </w:pPr>
      <w:r>
        <w:t xml:space="preserve">Having followed the University of Auckland’s journey from its founding as New Zealand’s first university to its current status as a globally ranked institution committed to *kaitiakitanga* (guardianship), I am deeply inspired by your mission. I would be honored to contribute my expertise in educational innovation, Indigenous knowledge systems, and cross-cultural pedagogy to the vibrant academic community of</w:t>
      </w:r>
      <w:r>
        <w:t xml:space="preserve"> </w:t>
      </w:r>
      <w:r>
        <w:rPr>
          <w:bCs/>
          <w:b/>
        </w:rPr>
        <w:t xml:space="preserve">New Zealand Auckland</w:t>
      </w:r>
      <w:r>
        <w:t xml:space="preserve">. My enclosed CV details additional qualifications including: a Certificate in Māori Language and Culture (Te Wānanga o Aotearoa), 12 international conference presentations on Pacific education, and a $30,000 research grant from the New Zealand Council for Educational Research.</w:t>
      </w:r>
    </w:p>
    <w:p>
      <w:pPr>
        <w:pStyle w:val="BodyText"/>
      </w:pPr>
      <w:r>
        <w:t xml:space="preserve">I welcome the opportunity to discuss how my vision aligns with the University of Auckland’s strategic goals during an interview. Thank you for considering this</w:t>
      </w:r>
      <w:r>
        <w:t xml:space="preserve"> </w:t>
      </w:r>
      <w:r>
        <w:rPr>
          <w:bCs/>
          <w:b/>
        </w:rPr>
        <w:t xml:space="preserve">Scholarship Application Letter</w:t>
      </w:r>
      <w:r>
        <w:t xml:space="preserve"> </w:t>
      </w:r>
      <w:r>
        <w:t xml:space="preserve">as part of your review process. I am eager to bring my passion for equitable education to Tāmaki Makaurau and contribute meaningfully to the scholarly community shaping Aotearoa New Zealand’s future.</w:t>
      </w:r>
    </w:p>
    <w:p>
      <w:pPr>
        <w:pStyle w:val="BodyText"/>
      </w:pPr>
      <w:r>
        <w:t xml:space="preserve">Sincerely,</w:t>
      </w:r>
    </w:p>
    <w:p>
      <w:pPr>
        <w:pStyle w:val="BodyText"/>
      </w:pPr>
      <w:r>
        <w:t xml:space="preserve">Dr. Anya Sharma</w:t>
      </w:r>
    </w:p>
    <w:p>
      <w:pPr>
        <w:pStyle w:val="BodyText"/>
      </w:pPr>
      <w:r>
        <w:t xml:space="preserve">PhD in Education (Indigenous Pedagogies), University of British Columbia</w:t>
      </w:r>
    </w:p>
    <w:p>
      <w:pPr>
        <w:pStyle w:val="BodyText"/>
      </w:pPr>
      <w:r>
        <w:t xml:space="preserve">Email: anya.sharma@research.auckland.ac.nz | Phone: +64 9 123 4567</w:t>
      </w:r>
    </w:p>
    <w:p>
      <w:pPr>
        <w:pStyle w:val="BodyText"/>
      </w:pPr>
      <w:r>
        <w:rPr>
          <w:bCs/>
          <w:b/>
        </w:rPr>
        <w:t xml:space="preserve">Disclaimer:</w:t>
      </w:r>
      <w:r>
        <w:t xml:space="preserve"> </w:t>
      </w:r>
      <w:r>
        <w:t xml:space="preserve">This letter is a hypothetical application for the University of Auckland's Teaching Development Scholarship (not a student scholarship). The University of Auckland does not offer "scholarships for university lecturer positions" but rather provides academic appointments with professional development funding. This document reflects standard scholarly application conventions for academic roles in Aotearoa New Zealand.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2026-07-21T11:21:11Z</dcterms:created>
  <dcterms:modified xsi:type="dcterms:W3CDTF">2026-07-21T11:21:11Z</dcterms:modified>
</cp:coreProperties>
</file>

<file path=docProps/custom.xml><?xml version="1.0" encoding="utf-8"?>
<Properties xmlns="http://schemas.openxmlformats.org/officeDocument/2006/custom-properties" xmlns:vt="http://schemas.openxmlformats.org/officeDocument/2006/docPropsVTypes"/>
</file>