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Application for University Lecturer Position with Financial Support</w:t>
      </w:r>
    </w:p>
    <w:bookmarkEnd w:id="20"/>
    <w:p>
      <w:pPr>
        <w:pStyle w:val="BodyText"/>
      </w:pPr>
      <w:r>
        <w:t xml:space="preserve">Dr. Thandiwe Mokoena</w:t>
      </w:r>
    </w:p>
    <w:p>
      <w:pPr>
        <w:pStyle w:val="BodyText"/>
      </w:pPr>
      <w:r>
        <w:t xml:space="preserve">24 Greenview Avenue</w:t>
      </w:r>
    </w:p>
    <w:p>
      <w:pPr>
        <w:pStyle w:val="BodyText"/>
      </w:pPr>
      <w:r>
        <w:t xml:space="preserve">Sandton, 2196 Johannesburg</w:t>
      </w:r>
    </w:p>
    <w:p>
      <w:pPr>
        <w:pStyle w:val="BodyText"/>
      </w:pPr>
      <w:r>
        <w:t xml:space="preserve">South Africa</w:t>
      </w:r>
    </w:p>
    <w:p>
      <w:pPr>
        <w:pStyle w:val="BodyText"/>
      </w:pPr>
      <w:r>
        <w:t xml:space="preserve">Email: tmokoena@university.ac.za | Phone: +27 83 123 4567</w:t>
      </w:r>
    </w:p>
    <w:p>
      <w:pPr>
        <w:pStyle w:val="BodyText"/>
      </w:pPr>
      <w:r>
        <w:t xml:space="preserve">Date: October 26, 2023</w:t>
      </w:r>
    </w:p>
    <w:p>
      <w:pPr>
        <w:pStyle w:val="BodyText"/>
      </w:pPr>
      <w:r>
        <w:t xml:space="preserve">Dr. Naledi Khumalo</w:t>
      </w:r>
    </w:p>
    <w:p>
      <w:pPr>
        <w:pStyle w:val="BodyText"/>
      </w:pPr>
      <w:r>
        <w:t xml:space="preserve">Head of Academic Appointments</w:t>
      </w:r>
    </w:p>
    <w:p>
      <w:pPr>
        <w:pStyle w:val="BodyText"/>
      </w:pPr>
      <w:r>
        <w:t xml:space="preserve">University of Johannesburg (UJ)</w:t>
      </w:r>
    </w:p>
    <w:p>
      <w:pPr>
        <w:pStyle w:val="BodyText"/>
      </w:pPr>
      <w:r>
        <w:t xml:space="preserve">P.O. Box 1702, Auckland Park, 2006</w:t>
      </w:r>
    </w:p>
    <w:p>
      <w:pPr>
        <w:pStyle w:val="BodyText"/>
      </w:pPr>
      <w:r>
        <w:t xml:space="preserve">Johannesburg, Gauteng, South Africa</w:t>
      </w:r>
    </w:p>
    <w:bookmarkStart w:id="21" w:name="X275b5aaf25479b6351f82a39641ae6af600cb24"/>
    <w:p>
      <w:pPr>
        <w:pStyle w:val="Heading2"/>
      </w:pPr>
      <w:r>
        <w:t xml:space="preserve">Subject: Scholarship Application Letter for University Lecturer Position in the Faculty of Education</w:t>
      </w:r>
    </w:p>
    <w:p>
      <w:pPr>
        <w:pStyle w:val="FirstParagraph"/>
      </w:pPr>
      <w:r>
        <w:t xml:space="preserve">Dear Dr. Khumalo,</w:t>
      </w:r>
    </w:p>
    <w:p>
      <w:pPr>
        <w:pStyle w:val="BodyText"/>
      </w:pPr>
      <w:r>
        <w:t xml:space="preserve">It is with profound enthusiasm that I submit my application for the prestigious University Lecturer position within your esteemed Faculty of Education at the University of Johannesburg, accompanied by a formal Scholarship Application Letter seeking financial support to enhance my academic contributions in South Africa Johannesburg. Having dedicated over a decade to advancing education in under-resourced communities across Southern Africa, I am compelled to align my career trajectory with UJ's transformative mission and its commitment to excellence within the South African academic landscape.</w:t>
      </w:r>
    </w:p>
    <w:p>
      <w:pPr>
        <w:pStyle w:val="BodyText"/>
      </w:pPr>
      <w:r>
        <w:t xml:space="preserve">My doctoral research at the University of Cape Town focused on "Decolonizing Pedagogy in Urban Classrooms," a project directly responsive to South Africa's national education agenda outlined in the White Paper 6: Special Needs Education. This work culminated in three peer-reviewed publications, including one co-authored with Professor Mpho Tladi (2021) that critically examined epistemic injustice in Johannesburg's township schools—a finding I believe will resonate deeply with UJ's strategic emphasis on community-engaged scholarship. My academic journey has been fundamentally shaped by South Africa's unique educational challenges; as a first-generation university graduate from Soweto, I understand the life-changing potential of accessible, culturally responsive education that this Scholarship Application Letter seeks to further amplify.</w:t>
      </w:r>
    </w:p>
    <w:p>
      <w:pPr>
        <w:pStyle w:val="BodyText"/>
      </w:pPr>
      <w:r>
        <w:t xml:space="preserve">As an educator, I have taught at tertiary institutions across Gauteng for seven years—most recently as a Senior Lecturer at the University of the Witwatersrand. My teaching philosophy centers on "Ubuntu Pedagogy," which integrates indigenous knowledge systems with contemporary academic frameworks. In Johannesburg's socio-educational context, this approach has proven instrumental in improving student retention rates by 34% in my foundational courses, particularly among historically marginalized learners. I have designed curricula that explicitly address local realities, such as a module on "Urban Education Policy and Community Action" that partners with Johannesburg City Hall's Youth Development Unit—a model I propose to expand through the proposed scholarship funding.</w:t>
      </w:r>
    </w:p>
    <w:p>
      <w:pPr>
        <w:pStyle w:val="BodyText"/>
      </w:pPr>
      <w:r>
        <w:t xml:space="preserve">Why Johannesburg? This city represents the epicenter of South Africa's educational renaissance. As the economic engine of our nation, Johannesburg embodies both the challenges and opportunities of transformation—where vibrant township economies coexist with persistent inequalities. The University of Johannesburg, uniquely positioned in this dynamic landscape, offers an ideal platform to implement my vision for a scholarship-funded initiative that bridges academic research with community impact. My proposed project "Knowledge Co-Creation Hubs: Strengthening Teacher Development in Johannesburg's Informal Settlements" directly addresses the Department of Basic Education's 2023 priority to improve early-grade literacy by 15% within five years—a goal I am positioned to advance through this scholarship.</w:t>
      </w:r>
    </w:p>
    <w:p>
      <w:pPr>
        <w:pStyle w:val="BodyText"/>
      </w:pPr>
      <w:r>
        <w:t xml:space="preserve">Through this Scholarship Application Letter, I seek financial support totaling R650,000 annually for three years to establish mobile learning units that will: (1) Train 200 Grade R-3 teachers in culturally responsive pedagogy across 15 Johannesburg schools; (2) Develop localized digital teaching resources in isiZulu and Setswana; and (3) Create a research database tracking pedagogical impact on learner outcomes. This investment aligns precisely with UJ's Strategic Plan 2030 pillars of "Inclusive Excellence" and "Community Engagement," while directly contributing to South Africa's National Development Plan 2030 goals for education. Critically, the scholarship would alleviate funding barriers that currently prevent such community-based research from scaling in resource-constrained settings—a challenge I've navigated firsthand during my work with Johannesburg's Education Districts 15 and 16.</w:t>
      </w:r>
    </w:p>
    <w:p>
      <w:pPr>
        <w:pStyle w:val="BodyText"/>
      </w:pPr>
      <w:r>
        <w:t xml:space="preserve">My commitment to South Africa extends beyond academia. As a former participant in the National Youth Service Program, I co-founded "Learners First," a non-profit that has provided free tutoring to 8,000 Johannesburg students since 2015. This experience taught me that sustainable educational transformation requires investing in educators first—hence my proposal to allocate 40% of scholarship funds directly toward teacher development stipends. In this context, the University Lecturer role is not merely a position but a catalyst for systemic change within South Africa Johannesburg's most vulnerable communities.</w:t>
      </w:r>
    </w:p>
    <w:p>
      <w:pPr>
        <w:pStyle w:val="BodyText"/>
      </w:pPr>
      <w:r>
        <w:t xml:space="preserve">I have attached comprehensive documentation including: (1) Curriculum Vitae detailing my 17 academic publications and community projects; (2) Letters of Recommendation from Professor Sipho Mkhonto (Director, UCT Education Institute) and Dr. Phumla Nkosi (Principal, Johannesburg City Schools); and (3) A detailed budget proposal for the Knowledge Co-Creation Hubs initiative. I am eager to discuss how this scholarship can position UJ as a national leader in contextually grounded teacher education—particularly as we navigate South Africa's evolving educational landscape post-pandemic.</w:t>
      </w:r>
    </w:p>
    <w:p>
      <w:pPr>
        <w:pStyle w:val="BodyText"/>
      </w:pPr>
      <w:r>
        <w:t xml:space="preserve">Thank you for considering my Scholarship Application Letter for this pivotal University Lecturer position. I am confident that my research, teaching experience, and unwavering commitment to educational justice make me uniquely qualified to contribute meaningfully to the University of Johannesburg's legacy in South Africa Johannesburg. I welcome the opportunity to discuss how my vision aligns with UJ's strategic priorities during an interview at your earliest convenience.</w:t>
      </w:r>
    </w:p>
    <w:p>
      <w:pPr>
        <w:pStyle w:val="BodyText"/>
      </w:pPr>
      <w:r>
        <w:t xml:space="preserve">Respectfully submitted,</w:t>
      </w:r>
    </w:p>
    <w:p>
      <w:pPr>
        <w:pStyle w:val="BodyText"/>
      </w:pPr>
      <w:r>
        <w:br/>
      </w:r>
      <w:r>
        <w:br/>
      </w:r>
    </w:p>
    <w:p>
      <w:pPr>
        <w:pStyle w:val="BodyText"/>
      </w:pPr>
      <w:r>
        <w:t xml:space="preserve">Dr. Thandiwe Mokoena</w:t>
      </w:r>
    </w:p>
    <w:p>
      <w:pPr>
        <w:pStyle w:val="BodyText"/>
      </w:pPr>
      <w:r>
        <w:t xml:space="preserve">PhD in Education | University of Cape Town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2026-06-05T05:41:31Z</dcterms:created>
  <dcterms:modified xsi:type="dcterms:W3CDTF">2026-06-05T05:41:31Z</dcterms:modified>
</cp:coreProperties>
</file>

<file path=docProps/custom.xml><?xml version="1.0" encoding="utf-8"?>
<Properties xmlns="http://schemas.openxmlformats.org/officeDocument/2006/custom-properties" xmlns:vt="http://schemas.openxmlformats.org/officeDocument/2006/docPropsVTypes"/>
</file>