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for-university-lecturer-position"/>
    <w:p>
      <w:pPr>
        <w:pStyle w:val="Heading2"/>
      </w:pPr>
      <w:r>
        <w:t xml:space="preserve">FOR UNIVERSITY LECTURER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Recruitment</w:t>
      </w:r>
    </w:p>
    <w:p>
      <w:pPr>
        <w:pStyle w:val="BodyText"/>
      </w:pPr>
      <w:r>
        <w:t xml:space="preserve">Abu Dhabi University</w:t>
      </w:r>
    </w:p>
    <w:p>
      <w:pPr>
        <w:pStyle w:val="BodyText"/>
      </w:pPr>
      <w:r>
        <w:t xml:space="preserve">P.O. Box 113465, Abu Dhabi, United Arab Emirates</w:t>
      </w:r>
    </w:p>
    <w:bookmarkStart w:id="22" w:name="date-october-26-2023"/>
    <w:p>
      <w:pPr>
        <w:pStyle w:val="Heading3"/>
      </w:pPr>
      <w:r>
        <w:t xml:space="preserve">Date: October 26, 2023</w:t>
      </w:r>
    </w:p>
    <w:bookmarkEnd w:id="22"/>
    <w:p>
      <w:pPr>
        <w:pStyle w:val="FirstParagraph"/>
      </w:pPr>
      <w:r>
        <w:t xml:space="preserve">Subject: Scholarship Application Letter for University Lecturer Position at Abu Dhabi University</w:t>
      </w:r>
    </w:p>
    <w:p>
      <w:pPr>
        <w:pStyle w:val="BodyText"/>
      </w:pPr>
      <w:r>
        <w:t xml:space="preserve">Dear Academic Recruitment Committee,</w:t>
      </w:r>
    </w:p>
    <w:p>
      <w:pPr>
        <w:pStyle w:val="BodyText"/>
      </w:pPr>
      <w:r>
        <w:t xml:space="preserve">I am writing with profound enthusiasm to submit my Scholarship Application Letter for the prestigious University Lecturer position at Abu Dhabi University, within the esteemed academic ecosystem of the United Arab Emirates. As a dedicated educator with over twelve years of international teaching experience and a doctoral degree in Higher Education Leadership from Oxford University, I have meticulously aligned my career trajectory with the visionary educational goals that define the United Arab Emirates Abu Dhabi as a global hub for knowledge and innovation.</w:t>
      </w:r>
    </w:p>
    <w:p>
      <w:pPr>
        <w:pStyle w:val="BodyText"/>
      </w:pPr>
      <w:r>
        <w:t xml:space="preserve">My academic journey has been defined by a commitment to transformative education across diverse cultural landscapes. As a University Lecturer at King's College London, I developed interdisciplinary curricula that integrated sustainable development principles with business ethics—a framework directly responsive to Abu Dhabi's strategic vision of becoming a leader in the green economy. My research on "Inclusive Pedagogy in Global Classrooms" has been published in the *International Journal of Higher Education*, and I have presented at UNESCO conferences across five continents, consistently emphasizing the UAE's role as a bridge between Eastern and Western educational philosophies.</w:t>
      </w:r>
    </w:p>
    <w:p>
      <w:pPr>
        <w:pStyle w:val="BodyText"/>
      </w:pPr>
      <w:r>
        <w:t xml:space="preserve">What compels me most profoundly to apply for this position is the unique opportunity to contribute to the United Arab Emirates Abu Dhabi's ambitious National Education Strategy 2030. Having studied UAE's education reforms under Sheikh Mohammed bin Rashid Al Maktoum's leadership, I recognize how this Scholarship Application Letter represents far more than employment—it embodies a commitment to cultivating future generations who will drive Abu Dhabi's economic diversification and cultural enrichment. My teaching philosophy centers on "knowledge as a catalyst for societal progress," which resonates with the Abu Dhabi Executive Council's directive to build an education system that nurtures innovation while preserving cultural identity.</w:t>
      </w:r>
    </w:p>
    <w:p>
      <w:pPr>
        <w:pStyle w:val="BodyText"/>
      </w:pPr>
      <w:r>
        <w:t xml:space="preserve">In my current role at the University of Sydney, I pioneered a scholarship-funded initiative pairing undergraduate students with Emirati entrepreneurs through the "Abu Dhabi Innovation Exchange." This program—now expanded to include 12 universities across GCC countries—directly demonstrates my ability to build cross-cultural academic partnerships. The success metrics from this initiative (94% student placement in UAE-based startups, 87% faculty retention rate) validate my approach: I believe that effective University Lecturer roles must transcend traditional classroom boundaries to become community catalysts.</w:t>
      </w:r>
    </w:p>
    <w:p>
      <w:pPr>
        <w:pStyle w:val="BodyText"/>
      </w:pPr>
      <w:r>
        <w:t xml:space="preserve">My adaptation to UAE educational contexts is not theoretical. Having taught summer courses at NYU Abu Dhabi in 2019, I immersed myself in the local academic culture, studying the Emirates' emphasis on "learning through application" (as articulated by the Ministry of Education's *National Competency Framework*). I have also completed certified training in UAE Cultural Intelligence and Arabic Language Fundamentals through Abu Dhabi's Department of Culture and Tourism. This prepared me to immediately contribute to your Faculty Development Program while respecting the unique educational values that distinguish United Arab Emirates Abu Dhabi from other global academic centers.</w:t>
      </w:r>
    </w:p>
    <w:p>
      <w:pPr>
        <w:pStyle w:val="BodyText"/>
      </w:pPr>
      <w:r>
        <w:t xml:space="preserve">As a recipient of the Fulbright Scholar Award in 2018, I understand precisely what constitutes an impactful scholarship for educators. The Fulbright experience taught me that transformative educational opportunities must address three critical dimensions: academic excellence (evidenced by my 4.9/5 student evaluations at King's College), cultural integration (demonstrated through my work with Emirati NGOs like Tawasul), and economic sustainability (proven by securing £250,000 in external research funding for projects aligned with Abu Dhabi's Smart City initiatives). My Scholarship Application Letter therefore proposes a comprehensive framework to leverage this position as a strategic investment in the UAE's human capital development.</w:t>
      </w:r>
    </w:p>
    <w:p>
      <w:pPr>
        <w:pStyle w:val="BodyText"/>
      </w:pPr>
      <w:r>
        <w:t xml:space="preserve">I am particularly drawn to Abu Dhabi University's commitment to "Education for the Future" and its partnership with global institutions like Sorbonne University. My proposed curriculum for the MBA program—integrating UAE Vision 2030 case studies with global supply chain analytics—would directly support your strategic pillars. Moreover, I have already initiated contact with Khalifa University's Sustainable Energy Research Group to develop joint research projects that could position Abu Dhabi as a hub for renewable energy education—a critical alignment with the UAE's Net Zero 2050 commitment.</w:t>
      </w:r>
    </w:p>
    <w:p>
      <w:pPr>
        <w:pStyle w:val="BodyText"/>
      </w:pPr>
      <w:r>
        <w:t xml:space="preserve">What sets me apart as an ideal candidate for this University Lecturer role is my proven ability to translate scholarship into tangible community impact. As part of my application portfolio, I have included evidence of how I established the "Women in STEM" mentorship program at King's College London, which has since been adopted by four UAE universities. This initiative directly supports the UAE Gender Balance Council's 2021 targets and reflects my commitment to advancing educational equity—a value deeply embedded in Abu Dhabi's societal development narrative.</w:t>
      </w:r>
    </w:p>
    <w:p>
      <w:pPr>
        <w:pStyle w:val="BodyText"/>
      </w:pPr>
      <w:r>
        <w:t xml:space="preserve">I acknowledge that the United Arab Emirates Abu Dhabi represents a unique academic environment where intellectual rigor must harmonize with cultural sensitivity. My experience teaching diverse cohorts—from Emirati students to international scholars at the Dubai International Academic City—has equipped me to navigate this balance with authenticity and respect. I am prepared to immediately contribute to your Student Support Services while developing new courses on "Innovation Management in Emerging Economies" that directly address Abu Dhabi's economic diversification goals.</w:t>
      </w:r>
    </w:p>
    <w:p>
      <w:pPr>
        <w:pStyle w:val="BodyText"/>
      </w:pPr>
      <w:r>
        <w:t xml:space="preserve">As I finalize this Scholarship Application Letter, I reflect on Sheikh Zayed's timeless wisdom: "Education is the most powerful weapon which you can use to change the world." In Abu Dhabi, where education is not merely a function but a national strategy, my career has been preparing me for precisely this moment. The opportunity to serve as a University Lecturer at Abu Dhabi University would allow me to apply my expertise toward cultivating an academic community that embodies both global excellence and local identity—a vision I am honored to advance.</w:t>
      </w:r>
    </w:p>
    <w:p>
      <w:pPr>
        <w:pStyle w:val="BodyText"/>
      </w:pPr>
      <w:r>
        <w:t xml:space="preserve">Thank you for considering my application. I have attached all required documents, including letters of recommendation from Professor Susan Williams (Director of Education, University of Oxford) and Dr. Ali Al Marzouqi (UAE Ministry of Education). I welcome the opportunity to discuss how my expertise in higher education innovation can contribute to the academic excellence and cultural advancement that define United Arab Emirates Abu Dhabi.</w:t>
      </w:r>
    </w:p>
    <w:p>
      <w:pPr>
        <w:pStyle w:val="BodyText"/>
      </w:pPr>
      <w:r>
        <w:t xml:space="preserve">Sincerely,</w:t>
      </w:r>
    </w:p>
    <w:p>
      <w:pPr>
        <w:pStyle w:val="BodyText"/>
      </w:pPr>
      <w:r>
        <w:t xml:space="preserve">[Your Full Name]</w:t>
      </w:r>
    </w:p>
    <w:p>
      <w:pPr>
        <w:pStyle w:val="BodyText"/>
      </w:pPr>
      <w:r>
        <w:t xml:space="preserve">[Your Academic Title, e.g., PhD in Higher Education Leadership]</w:t>
      </w:r>
    </w:p>
    <w:p>
      <w:pPr>
        <w:pStyle w:val="BodyText"/>
      </w:pPr>
      <w:r>
        <w:t xml:space="preserve">Word Count: 847</w:t>
      </w:r>
    </w:p>
    <w:p>
      <w:pPr>
        <w:pStyle w:val="BodyText"/>
      </w:pPr>
      <w:r>
        <w:t xml:space="preserve">Document Type: Scholarship Application Letter for University Lecturer Position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2026-06-04T01:54:53Z</dcterms:created>
  <dcterms:modified xsi:type="dcterms:W3CDTF">2026-06-04T01:54:53Z</dcterms:modified>
</cp:coreProperties>
</file>

<file path=docProps/custom.xml><?xml version="1.0" encoding="utf-8"?>
<Properties xmlns="http://schemas.openxmlformats.org/officeDocument/2006/custom-properties" xmlns:vt="http://schemas.openxmlformats.org/officeDocument/2006/docPropsVTypes"/>
</file>