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San Francisco Educational Advancement Foundation</w:t>
      </w:r>
      <w:r>
        <w:br/>
      </w:r>
      <w:r>
        <w:t xml:space="preserve">500 Howard Street, Suite 1200</w:t>
      </w:r>
      <w:r>
        <w:br/>
      </w:r>
      <w:r>
        <w:t xml:space="preserve">San Francisco, CA 94105</w:t>
      </w:r>
    </w:p>
    <w:bookmarkStart w:id="20" w:name="Xc57f994d08491d44788270c70a0e446794ba88a"/>
    <w:p>
      <w:pPr>
        <w:pStyle w:val="Heading2"/>
      </w:pPr>
      <w:r>
        <w:t xml:space="preserve">Subject: Scholarship Application for University Lecturer Position at Institutions Across United States San Francisco</w:t>
      </w:r>
    </w:p>
    <w:p>
      <w:pPr>
        <w:pStyle w:val="FirstParagraph"/>
      </w:pPr>
      <w:r>
        <w:t xml:space="preserve">Dear Esteemed Members of the Scholarship Committee,</w:t>
      </w:r>
    </w:p>
    <w:p>
      <w:pPr>
        <w:pStyle w:val="BodyText"/>
      </w:pPr>
      <w:r>
        <w:t xml:space="preserve">It is with profound enthusiasm and unwavering dedication to transformative education that I submit this</w:t>
      </w:r>
      <w:r>
        <w:t xml:space="preserve"> </w:t>
      </w:r>
      <w:r>
        <w:rPr>
          <w:bCs/>
          <w:b/>
        </w:rPr>
        <w:t xml:space="preserve">Scholarship Application Letter</w:t>
      </w:r>
      <w:r>
        <w:t xml:space="preserve"> </w:t>
      </w:r>
      <w:r>
        <w:t xml:space="preserve">in support of my candidacy for the prestigious Teaching Excellence Fellowship. This scholarship represents a pivotal opportunity to advance my mission as an emerging</w:t>
      </w:r>
      <w:r>
        <w:t xml:space="preserve"> </w:t>
      </w:r>
      <w:r>
        <w:rPr>
          <w:bCs/>
          <w:b/>
        </w:rPr>
        <w:t xml:space="preserve">University Lecturer</w:t>
      </w:r>
      <w:r>
        <w:t xml:space="preserve">, specifically within the vibrant academic ecosystem of the</w:t>
      </w:r>
      <w:r>
        <w:t xml:space="preserve"> </w:t>
      </w:r>
      <w:r>
        <w:rPr>
          <w:bCs/>
          <w:b/>
        </w:rPr>
        <w:t xml:space="preserve">United States San Francisco</w:t>
      </w:r>
      <w:r>
        <w:t xml:space="preserve"> </w:t>
      </w:r>
      <w:r>
        <w:t xml:space="preserve">region. Having earned my Ph.D. in Urban Education from Stanford University and completed teaching residencies at UC Berkeley and City College of San Francisco, I am poised to deliver exceptional pedagogical leadership that aligns with your foundation’s commitment to educational equity in one of America’s most dynamic urban centers.</w:t>
      </w:r>
    </w:p>
    <w:p>
      <w:pPr>
        <w:pStyle w:val="BodyText"/>
      </w:pPr>
      <w:r>
        <w:t xml:space="preserve">My academic journey has been deeply rooted in understanding how culturally responsive teaching can bridge opportunity gaps in diverse communities. During my doctoral research at Stanford, I developed the "Inclusive Pedagogy Framework," which integrates indigenous knowledge systems with contemporary STEM education – a model now piloted across 15 classrooms in the San Francisco Unified School District. This framework directly addresses systemic inequities highlighted in the 2023 California Department of Education Report, where underrepresented students in STEM fields lagged by 37% compared to peers. As a</w:t>
      </w:r>
      <w:r>
        <w:t xml:space="preserve"> </w:t>
      </w:r>
      <w:r>
        <w:rPr>
          <w:bCs/>
          <w:b/>
        </w:rPr>
        <w:t xml:space="preserve">University Lecturer</w:t>
      </w:r>
      <w:r>
        <w:t xml:space="preserve"> </w:t>
      </w:r>
      <w:r>
        <w:t xml:space="preserve">at City College of San Francisco, I have already implemented this model with 186 students across two semesters, resulting in a 42% increase in course completion rates among first-generation learners – data that will be formally presented at the National Association of Urban Education conference this November.</w:t>
      </w:r>
    </w:p>
    <w:p>
      <w:pPr>
        <w:pStyle w:val="BodyText"/>
      </w:pPr>
      <w:r>
        <w:t xml:space="preserve">Why does</w:t>
      </w:r>
      <w:r>
        <w:t xml:space="preserve"> </w:t>
      </w:r>
      <w:r>
        <w:rPr>
          <w:bCs/>
          <w:b/>
        </w:rPr>
        <w:t xml:space="preserve">United States San Francisco</w:t>
      </w:r>
      <w:r>
        <w:t xml:space="preserve"> </w:t>
      </w:r>
      <w:r>
        <w:t xml:space="preserve">uniquely demand this investment? The city’s demographic tapestry – where over 45% of residents identify as people of color and 20% speak a language other than English at home – creates an unparalleled laboratory for innovative teaching. My scholarship request specifically targets three initiatives that leverage San Francisco’s distinct context: (1) Developing a community-based fieldwork component partnering with the SF Public Library’s Digital Equity Initiative, (2) Creating open-access instructional modules in Filipino and Vietnamese to support multilingual learners in STEM courses, and (3) Establishing mentorship networks connecting college students with local tech industry leaders through partnerships like Code for America. These projects directly address the</w:t>
      </w:r>
      <w:r>
        <w:t xml:space="preserve"> </w:t>
      </w:r>
      <w:r>
        <w:rPr>
          <w:bCs/>
          <w:b/>
        </w:rPr>
        <w:t xml:space="preserve">United States San Francisco</w:t>
      </w:r>
      <w:r>
        <w:t xml:space="preserve"> </w:t>
      </w:r>
      <w:r>
        <w:t xml:space="preserve">Mayor’s Office of Education’s 2025 Strategic Plan, which prioritizes "culturally embedded pedagogy" as a cornerstone of economic mobility.</w:t>
      </w:r>
    </w:p>
    <w:p>
      <w:pPr>
        <w:pStyle w:val="BodyText"/>
      </w:pPr>
      <w:r>
        <w:t xml:space="preserve">The $35,000 scholarship will be deployed with meticulous fiscal responsibility to maximize impact. 68% will fund development of the multilingual curriculum resources (estimated at $24,500), including compensation for bilingual community educators who co-design the materials – ensuring authentic representation. 22% ($7,700) covers travel for site visits to immigrant-serving organizations in the Mission District and Bayview-Hunters Point. The remaining 10% ($3,500) supports dissemination through a public symposium at SF State University’s new Center for Social Justice Education. Crucially, this investment generates measurable institutional returns: Every dollar allocated will catalyze an estimated $4.72 in additional campus resources through matched funding from City College’s Equity Grant program.</w:t>
      </w:r>
    </w:p>
    <w:p>
      <w:pPr>
        <w:pStyle w:val="BodyText"/>
      </w:pPr>
      <w:r>
        <w:t xml:space="preserve">My professional trajectory exemplifies the synergy between scholarly rigor and community engagement that defines exceptional</w:t>
      </w:r>
      <w:r>
        <w:t xml:space="preserve"> </w:t>
      </w:r>
      <w:r>
        <w:rPr>
          <w:bCs/>
          <w:b/>
        </w:rPr>
        <w:t xml:space="preserve">University Lecturer</w:t>
      </w:r>
      <w:r>
        <w:t xml:space="preserve"> </w:t>
      </w:r>
      <w:r>
        <w:t xml:space="preserve">roles. I have served as a curriculum design consultant for the SFUSD Science Department, co-authored two peer-reviewed articles on decolonial pedagogy in *Journal of Urban Education* (2022), and recently led a grant-writing workshop for 37 community college faculty – skills directly transferable to mentoring peers through this scholarship. What distinguishes my approach is the intentional integration of San Francisco’s unique social landscape: I’ve collaborated with the Tenderloin Neighborhood Development Corporation to develop service-learning projects addressing homelessness statistics, and partnered with the Asian Arts Initiative on culturally contextualized art-science modules that drew 500+ student participants during last year’s Bay Area Festival of Cultures.</w:t>
      </w:r>
    </w:p>
    <w:p>
      <w:pPr>
        <w:pStyle w:val="BodyText"/>
      </w:pPr>
      <w:r>
        <w:t xml:space="preserve">Looking ahead, this scholarship will accelerate my transition from practitioner to academic leader within the</w:t>
      </w:r>
      <w:r>
        <w:t xml:space="preserve"> </w:t>
      </w:r>
      <w:r>
        <w:rPr>
          <w:bCs/>
          <w:b/>
        </w:rPr>
        <w:t xml:space="preserve">United States San Francisco</w:t>
      </w:r>
      <w:r>
        <w:t xml:space="preserve"> </w:t>
      </w:r>
      <w:r>
        <w:t xml:space="preserve">higher education landscape. I envision establishing a Center for Equitable Pedagogy at City College – a first-of-its-kind hub that trains faculty across California’s community college system in culturally sustaining methods. With your support, I will develop an open-source resource library featuring case studies from our SF classrooms, ensuring the scholarship’s impact extends beyond my immediate teaching practice. This aligns with the foundation’s mission to cultivate "educators who become catalysts for systemic change," as articulated in your 2023 annual report.</w:t>
      </w:r>
    </w:p>
    <w:p>
      <w:pPr>
        <w:pStyle w:val="BodyText"/>
      </w:pPr>
      <w:r>
        <w:t xml:space="preserve">I have attached comprehensive documentation including letters of recommendation from Dr. Elena Rodriguez (Chair of Urban Education, UC Berkeley), Mr. Kenji Tanaka (Director of Community Partnerships, SF Public Library), and Dr. Amara Nkosi (Vice President for Academic Affairs, City College). These professionals affirm my capacity to execute this vision within the San Francisco ecosystem while advancing scholarship in the field.</w:t>
      </w:r>
    </w:p>
    <w:p>
      <w:pPr>
        <w:pStyle w:val="BodyText"/>
      </w:pPr>
      <w:r>
        <w:t xml:space="preserve">As an educator deeply embedded in the fabric of</w:t>
      </w:r>
      <w:r>
        <w:t xml:space="preserve"> </w:t>
      </w:r>
      <w:r>
        <w:rPr>
          <w:bCs/>
          <w:b/>
        </w:rPr>
        <w:t xml:space="preserve">United States San Francisco</w:t>
      </w:r>
      <w:r>
        <w:t xml:space="preserve">, I understand that true educational transformation requires both academic excellence and community partnership. This scholarship is not merely funding for a single project, but an investment in a sustainable model that will elevate teaching quality for thousands of students across our city’s most underserved neighborhoods. I am eager to demonstrate how this</w:t>
      </w:r>
      <w:r>
        <w:t xml:space="preserve"> </w:t>
      </w:r>
      <w:r>
        <w:rPr>
          <w:bCs/>
          <w:b/>
        </w:rPr>
        <w:t xml:space="preserve">Scholarship Application Letter</w:t>
      </w:r>
      <w:r>
        <w:t xml:space="preserve"> </w:t>
      </w:r>
      <w:r>
        <w:t xml:space="preserve">translates into tangible outcomes – where every dollar becomes a lever for equity, and every lesson taught becomes part of San Francisco’s legacy as a beacon of inclusive education in America.</w:t>
      </w:r>
    </w:p>
    <w:p>
      <w:pPr>
        <w:pStyle w:val="BodyText"/>
      </w:pPr>
      <w:r>
        <w:t xml:space="preserve">Thank you for considering my application. I welcome the opportunity to discuss how this scholarship can catalyze meaningful change within the</w:t>
      </w:r>
      <w:r>
        <w:t xml:space="preserve"> </w:t>
      </w:r>
      <w:r>
        <w:rPr>
          <w:bCs/>
          <w:b/>
        </w:rPr>
        <w:t xml:space="preserve">University Lecturer</w:t>
      </w:r>
      <w:r>
        <w:t xml:space="preserve"> </w:t>
      </w:r>
      <w:r>
        <w:t xml:space="preserve">community at institutions across the</w:t>
      </w:r>
      <w:r>
        <w:t xml:space="preserve"> </w:t>
      </w:r>
      <w:r>
        <w:rPr>
          <w:bCs/>
          <w:b/>
        </w:rPr>
        <w:t xml:space="preserve">United States San Francisco</w:t>
      </w:r>
      <w:r>
        <w:t xml:space="preserve"> </w:t>
      </w:r>
      <w:r>
        <w:t xml:space="preserve">region.</w:t>
      </w:r>
    </w:p>
    <w:p>
      <w:pPr>
        <w:pStyle w:val="BodyText"/>
      </w:pPr>
      <w:r>
        <w:t xml:space="preserve">Sincerely,</w:t>
      </w:r>
    </w:p>
    <w:p>
      <w:pPr>
        <w:pStyle w:val="BodyText"/>
      </w:pPr>
      <w:r>
        <w:rPr>
          <w:bCs/>
          <w:b/>
        </w:rPr>
        <w:t xml:space="preserve">[Your Full Name]</w:t>
      </w:r>
      <w:r>
        <w:br/>
      </w:r>
      <w:r>
        <w:t xml:space="preserve">Ph.D. Candidate, Urban Education</w:t>
      </w:r>
      <w:r>
        <w:br/>
      </w:r>
      <w:r>
        <w:t xml:space="preserve">University of California, Berkeley</w:t>
      </w:r>
      <w:r>
        <w:br/>
      </w:r>
      <w:r>
        <w:t xml:space="preserve">City College of San Francisco (Adjunct Lecturer)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dc:title>
  <dc:creator/>
  <dc:language>en</dc:language>
  <cp:keywords/>
  <dcterms:created xsi:type="dcterms:W3CDTF">2026-07-24T16:52:45Z</dcterms:created>
  <dcterms:modified xsi:type="dcterms:W3CDTF">2026-07-24T16:52:45Z</dcterms:modified>
</cp:coreProperties>
</file>

<file path=docProps/custom.xml><?xml version="1.0" encoding="utf-8"?>
<Properties xmlns="http://schemas.openxmlformats.org/officeDocument/2006/custom-properties" xmlns:vt="http://schemas.openxmlformats.org/officeDocument/2006/docPropsVTypes"/>
</file>