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University Lecturer Position at Harare-Based Institutions</w:t>
      </w:r>
    </w:p>
    <w:bookmarkEnd w:id="20"/>
    <w:p>
      <w:pPr>
        <w:pStyle w:val="BodyText"/>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National University of Science and Technology (NUST)</w:t>
      </w:r>
      <w:r>
        <w:br/>
      </w:r>
      <w:r>
        <w:t xml:space="preserve">Harare, Zimbabwe</w:t>
      </w:r>
    </w:p>
    <w:bookmarkStart w:id="21" w:name="X37155b23659eb760d93d6e27f0e8b556fa1c577"/>
    <w:p>
      <w:pPr>
        <w:pStyle w:val="Heading2"/>
      </w:pPr>
      <w:r>
        <w:t xml:space="preserve">Subject: Application for Scholarly Development Scholarship to Serve as University Lecturer in Harare, Zimbabwe</w:t>
      </w:r>
    </w:p>
    <w:bookmarkEnd w:id="21"/>
    <w:p>
      <w:pPr>
        <w:pStyle w:val="FirstParagraph"/>
      </w:pPr>
      <w:r>
        <w:t xml:space="preserve">To the Esteemed Scholarship Committee,</w:t>
      </w:r>
    </w:p>
    <w:p>
      <w:pPr>
        <w:pStyle w:val="BodyText"/>
      </w:pPr>
      <w:r>
        <w:t xml:space="preserve">It is with profound enthusiasm and deep commitment to advancing higher education in Zimbabwe that I submit my application for the prestigious Academic Development Scholarship, specifically designed to support exceptional candidates pursuing a career as a University Lecturer at institutions across Harare. This Scholarship Application Letter represents not merely an opportunity, but a pivotal step toward fulfilling my lifelong mission: cultivating transformative educational experiences within Zimbabwe's academic landscape, particularly in the vibrant and demanding intellectual hub of Harare.</w:t>
      </w:r>
    </w:p>
    <w:p>
      <w:pPr>
        <w:pStyle w:val="BodyText"/>
      </w:pPr>
      <w:r>
        <w:t xml:space="preserve">Having completed my PhD in Educational Leadership with distinction from the University of Zimbabwe (2023), I have dedicated myself to understanding and addressing the unique pedagogical challenges faced by tertiary institutions in Harare. My doctoral research, titled "Bridging Theory and Practice: Innovative Pedagogical Strategies for Sustainable Education Systems in Urban African Contexts," directly addresses critical gaps in Zimbabwe's higher education sector. This work, conducted through collaborative field studies across Harare’s universities and community colleges, identified systemic barriers to student engagement—particularly in STEM disciplines—and proposed contextually relevant solutions. My findings have been presented at the Zimbabwe Association of University Teachers (ZAUT) Annual Conference and published in the *Journal of African Higher Education*, affirming my commitment to locally-driven scholarship.</w:t>
      </w:r>
    </w:p>
    <w:p>
      <w:pPr>
        <w:pStyle w:val="BodyText"/>
      </w:pPr>
      <w:r>
        <w:t xml:space="preserve">My teaching philosophy, honed over six years as a Sessional Lecturer at Midlands State University (Gweru) and a Teaching Fellow at the Harare Institute of Technology (HIT), centers on Ubuntu-inspired pedagogy. I believe education must be both academically rigorous and socially responsive—equipping students not only with technical skills but also with the ethical compass to contribute meaningfully to Zimbabwe’s development goals, including Vision 2030. In my current role at HIT, I redesigned the undergraduate Environmental Science curriculum to integrate case studies on Harare’s water management challenges and urban agricultural initiatives, resulting in a 35% increase in student engagement scores according to the Department of Curriculum Assessment. This approach exemplifies how a University Lecturer can directly serve community needs while meeting academic standards.</w:t>
      </w:r>
    </w:p>
    <w:p>
      <w:pPr>
        <w:pStyle w:val="BodyText"/>
      </w:pPr>
      <w:r>
        <w:t xml:space="preserve">The significance of this Scholarship for my trajectory as a University Lecturer in Zimbabwe Harare cannot be overstated. While I have secured provisional teaching appointments at NUST and the Great Dyke Institute of Technology, these positions lack the comprehensive professional development funding required to establish a research program focused on scalable educational models for Harare’s resource-constrained universities. The Scholarship would provide critical support for: (1) attending advanced pedagogy workshops at the Zimbabwe National Examination Council (ZIMSEC), (2) developing open-access digital teaching resources tailored to Harare’s infrastructure realities, and (3) launching a pilot program collaborating with schools in Chitungwiza—a high-density suburb of Harare—where teacher shortages severely impact foundational STEM education. This initiative aligns perfectly with the Ministry of Higher Education’s "Access to Quality Tertiary Education" strategy.</w:t>
      </w:r>
    </w:p>
    <w:p>
      <w:pPr>
        <w:pStyle w:val="BodyText"/>
      </w:pPr>
      <w:r>
        <w:t xml:space="preserve">Zimbabwe Harare faces unprecedented demand for qualified, innovative educators. According to the 2023 National Teacher Supply Report, over 40% of public universities in Harare experience vacancies in key disciplines like Computer Science and Renewable Energy Engineering—directly impacting our nation’s ability to build a skilled workforce. As a University Lecturer, I am uniquely positioned to address this crisis through collaborative research with the Harare-based Centre for Research on Innovation and Development (CRID). My proposed scholarship-funded project, "Harare Urban Learning Ecosystems," will partner with local NGOs to co-create low-bandwidth digital tools for rural-urban student collaboration, directly tackling the geographical and technological divides that hinder equitable education in our capital city.</w:t>
      </w:r>
    </w:p>
    <w:p>
      <w:pPr>
        <w:pStyle w:val="BodyText"/>
      </w:pPr>
      <w:r>
        <w:t xml:space="preserve">My academic background includes a Master’s in Curriculum Development (University of Zimbabwe, 2019), a ZAUT Fellowship Award (2021) for innovative teaching practices, and sustained community engagement through the Harare City Council’s Youth Education Initiative. I have also mentored 15 undergraduate researchers from Harare-based institutions, with three of them publishing co-authored papers in regional journals under my guidance. These experiences have instilled in me an unwavering dedication to elevating Zimbabwean academia from within—without reliance on external frameworks that often ignore local contexts.</w:t>
      </w:r>
    </w:p>
    <w:p>
      <w:pPr>
        <w:pStyle w:val="BodyText"/>
      </w:pPr>
      <w:r>
        <w:t xml:space="preserve">I recognize that a University Lecturer’s role transcends the classroom. In Harare, where universities are vital engines of social mobility and economic progress, this Scholarship will empower me to become a leader in developing pedagogical approaches rooted in Zimbabwean realities. I have already initiated dialogue with NUST’s Dean of Academic Affairs regarding integrating my proposed projects into their strategic plan for 2024–2026. This letter represents my earnest commitment to leveraging academic excellence for national advancement, ensuring that every student at Harare’s universities receives an education that prepares them to lead Zimbabwe’s next decade of growth.</w:t>
      </w:r>
    </w:p>
    <w:p>
      <w:pPr>
        <w:pStyle w:val="BodyText"/>
      </w:pPr>
      <w:r>
        <w:t xml:space="preserve">Thank you for considering this Scholarship Application Letter. I am eager to discuss how my vision aligns with your mission and am available at your earliest convenience. I have attached all supporting documents, including my CV, research abstracts, and letters of recommendation from ZAUT and the University of Zimbabwe’s Academic Senate.</w:t>
      </w:r>
    </w:p>
    <w:p>
      <w:pPr>
        <w:pStyle w:val="BodyText"/>
      </w:pPr>
      <w:r>
        <w:t xml:space="preserve">With profound respect for Zimbabwe’s educational legacy and future,</w:t>
      </w:r>
    </w:p>
    <w:p>
      <w:pPr>
        <w:pStyle w:val="BodyText"/>
      </w:pPr>
      <w:r>
        <w:t xml:space="preserve">[Your Full Name]</w:t>
      </w:r>
    </w:p>
    <w:p>
      <w:pPr>
        <w:pStyle w:val="BodyText"/>
      </w:pPr>
      <w:r>
        <w:t xml:space="preserve">PhD in Educational Leadership, University of Zimbabwe</w:t>
      </w:r>
    </w:p>
    <w:p>
      <w:pPr>
        <w:pStyle w:val="BodyText"/>
      </w:pPr>
      <w:r>
        <w:t xml:space="preserve">Harare, Zimbabwe</w:t>
      </w:r>
    </w:p>
    <w:p>
      <w:pPr>
        <w:pStyle w:val="BodyText"/>
      </w:pPr>
      <w:r>
        <w:t xml:space="preserve">This application is submitted in full compliance with the Scholarship Guidelines for Academic Leadership Development, Zimbabwe Higher Education Commission (ZHEC), and aligns with the National Skills Development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Zimbabwe Harare</dc:title>
  <dc:creator/>
  <dc:language>en</dc:language>
  <cp:keywords/>
  <dcterms:created xsi:type="dcterms:W3CDTF">2025-12-11T10:36:44Z</dcterms:created>
  <dcterms:modified xsi:type="dcterms:W3CDTF">2025-12-11T10:36:44Z</dcterms:modified>
</cp:coreProperties>
</file>

<file path=docProps/custom.xml><?xml version="1.0" encoding="utf-8"?>
<Properties xmlns="http://schemas.openxmlformats.org/officeDocument/2006/custom-properties" xmlns:vt="http://schemas.openxmlformats.org/officeDocument/2006/docPropsVTypes"/>
</file>