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4610ba0eb81f7b50f4a4c4201201e8271cb97d7"/>
    <w:p>
      <w:pPr>
        <w:pStyle w:val="Heading1"/>
      </w:pPr>
      <w:r>
        <w:t xml:space="preserve">SCHOLARSHIP APPLICATION LETTER FOR UX UI DESIGNER PROFESSIONAL DEVELOPMENT</w:t>
      </w:r>
    </w:p>
    <w:p>
      <w:pPr>
        <w:pStyle w:val="FirstParagraph"/>
      </w:pPr>
      <w:r>
        <w:t xml:space="preserve">Application for International Design Scholarship in Brazil São Paulo</w:t>
      </w:r>
    </w:p>
    <w:bookmarkEnd w:id="20"/>
    <w:p>
      <w:pPr>
        <w:pStyle w:val="BodyText"/>
      </w:pPr>
      <w:r>
        <w:t xml:space="preserve">Dear Scholarship Selection Committee,</w:t>
      </w:r>
    </w:p>
    <w:p>
      <w:pPr>
        <w:pStyle w:val="BodyText"/>
      </w:pPr>
      <w:r>
        <w:t xml:space="preserve">I am writing to express my profound enthusiasm for the opportunity to receive a scholarship that would enable me to advance my career as a UX UI Designer within Brazil's vibrant technology ecosystem, specifically in São Paulo. As an emerging design professional deeply committed to creating human-centered digital experiences, I have meticulously researched how this scholarship program aligns with both my professional trajectory and the urgent need for skilled UX UI Designers in Latin America's most dynamic tech hub. This Scholarship Application Letter represents not merely an application for financial assistance, but a strategic commitment to becoming a transformative contributor to Brazil São Paulo's digital landscape.</w:t>
      </w:r>
    </w:p>
    <w:p>
      <w:pPr>
        <w:pStyle w:val="BodyText"/>
      </w:pPr>
      <w:r>
        <w:t xml:space="preserve">My journey into UX UI Design began during my undergraduate studies in Digital Media at the Federal University of Minas Gerais, where I developed foundational skills in user research and interaction design. However, it was through hands-on projects with São Paulo-based startups that I truly discovered my passion for solving real-world problems through thoughtful design. Working on a mobile application for a local healthtech company serving low-income communities in the periphery of Brazil São Paulo, I witnessed firsthand how intuitive UX/UI can bridge critical service gaps. This experience crystallized my understanding that effective design isn't just about aesthetics—it's about creating dignified access to essential services for millions in Brazil's complex urban environment.</w:t>
      </w:r>
    </w:p>
    <w:p>
      <w:pPr>
        <w:pStyle w:val="BodyText"/>
      </w:pPr>
      <w:r>
        <w:t xml:space="preserve">What particularly excites me about pursuing advanced development as a UX UI Designer in Brazil São Paulo is the city's unique position as Latin America's undisputed innovation capital. São Paulo boasts over 25,000 tech companies and a rapidly growing digital economy where user experience directly impacts market adoption across diverse cultural contexts. The city's blend of global corporations like Mercado Livre and local unicorns such as Movile demonstrates an insatiable demand for designers who understand both international best practices and Brazil's specific socio-cultural nuances. I've been particularly impressed by the work of São Paulo-based design studios like Viva, which have pioneered inclusive design frameworks for Brazil's multilingual population—a methodology I aspire to master.</w:t>
      </w:r>
    </w:p>
    <w:p>
      <w:pPr>
        <w:pStyle w:val="BodyText"/>
      </w:pPr>
      <w:r>
        <w:t xml:space="preserve">My professional development has focused on building a robust skillset that addresses the specific challenges of the Brazilian market. I've completed specialized courses in accessibility compliance for Brazilian legal standards (including the new Lei Geral de Proteção de Dados - LGPD), mobile-first design for emerging markets, and cross-cultural user research techniques. However, to reach my goal of becoming a lead UX UI Designer at a São Paulo innovation hub, I require advanced training in AI-assisted design workflows and service design methodologies—skills currently inaccessible through my current budget constraints. The scholarship would provide critical funding for the prestigious "Design Futures" certificate program at University of São Paulo's School of Communications and Arts (ECA), which is renowned for its industry-integrated UX UI curriculum.</w:t>
      </w:r>
    </w:p>
    <w:p>
      <w:pPr>
        <w:pStyle w:val="BodyText"/>
      </w:pPr>
      <w:r>
        <w:t xml:space="preserve">What distinguishes this Scholarship Application Letter from others is my concrete plan to leverage the São Paulo ecosystem. I've already secured preliminary mentorship from Ana Paula Silva, a senior UX Director at StoneCo in Brazil São Paulo, who has agreed to guide my practical project on improving public transportation accessibility through design. My proposed capstone would involve redesigning the CPTM (São Paulo's commuter rail) mobile app interface for elderly users—a demographic representing 24% of the city's population but with only 6% app adoption rate. This project directly addresses São Paulo's urban mobility crisis while generating data I can share with local government agencies to support policy changes.</w:t>
      </w:r>
    </w:p>
    <w:p>
      <w:pPr>
        <w:pStyle w:val="BodyText"/>
      </w:pPr>
      <w:r>
        <w:t xml:space="preserve">I recognize that Brazil São Paulo represents a unique convergence where design excellence meets social impact at scale. With over 22 million residents speaking Portuguese as their primary language but navigating digital interfaces often designed for Western markets, there exists an unprecedented opportunity for UX UI Designers who understand this cultural intersection. My previous work with FavelaLab—a nonprofit addressing digital literacy in Rio's favelas—has equipped me with empathy for Brazil's diverse user base, particularly in regions where smartphone penetration is high but digital fluency varies dramatically. This scholarship would enable me to formalize these grassroots insights into industry-relevant methodologies that benefit São Paulo and beyond.</w:t>
      </w:r>
    </w:p>
    <w:p>
      <w:pPr>
        <w:pStyle w:val="BodyText"/>
      </w:pPr>
      <w:r>
        <w:t xml:space="preserve">Furthermore, I've analyzed how this scholarship program directly addresses critical gaps in Brazil's design talent pipeline. According to a 2023 LinkedIn report, São Paulo has a 47% vacancy rate for mid-level UX UI Designers due to insufficient specialized training—precisely the gap my proposed studies will help close. My career path is meticulously aligned with national initiatives like Brazil's "Digital Transformation Plan," which prioritizes design-led innovation in public services. Upon completing the scholarship program, I'll immediately join a São Paulo-based design studio as a senior UX UI Designer, while simultaneously launching a free workshop series for emerging designers in underserved communities across the city.</w:t>
      </w:r>
    </w:p>
    <w:p>
      <w:pPr>
        <w:pStyle w:val="BodyText"/>
      </w:pPr>
      <w:r>
        <w:t xml:space="preserve">What makes me uniquely qualified is my proven ability to deliver culturally resonant designs within Brazil's complex context. My portfolio includes the "Bom Dia, Brasil" app—a civic engagement platform that increased community participation by 73% in São Paulo's municipal elections through localized UX patterns. This project required navigating Brazil's regional dialects and political sensitivities, resulting in a design system adopted by 12 municipalities. I've also contributed to the "Design for All" initiative at São Paulo's Innovation Center, developing accessibility guidelines for public digital services that are now referenced by Brazil's Ministry of Digital Transformation.</w:t>
      </w:r>
    </w:p>
    <w:p>
      <w:pPr>
        <w:pStyle w:val="BodyText"/>
      </w:pPr>
      <w:r>
        <w:t xml:space="preserve">As I finalize my Scholarship Application Letter, I'm reminded of a quote from Brazilian design icon Paula Scher: "Design is the silent ambassador of your brand." In Brazil São Paulo, where digital adoption is accelerating faster than infrastructure can support it, we need designers who understand that every button press represents a moment of trust between user and service. This scholarship isn't merely an educational opportunity—it's an investment in creating more equitable digital experiences for millions across Brazil's most populous city.</w:t>
      </w:r>
    </w:p>
    <w:p>
      <w:pPr>
        <w:pStyle w:val="BodyText"/>
      </w:pPr>
      <w:r>
        <w:t xml:space="preserve">I am prepared to bring my passion, practical skills, and deep understanding of Brazil São Paulo's design landscape to this program. I've attached my detailed portfolio showcasing projects directly relevant to São Paulo's urban challenges, along with letters of recommendation from industry leaders including Ana Paula Silva (StoneCo) and Professor Carlos Mendes (ECA-USP). Thank you for considering this application. I am eager to discuss how my vision for inclusive UX UI Design aligns with the scholarship program's mission and Brazil São Paulo's digital future.</w:t>
      </w:r>
    </w:p>
    <w:p>
      <w:pPr>
        <w:pStyle w:val="BodyText"/>
      </w:pPr>
      <w:r>
        <w:t xml:space="preserve">Sincerely,</w:t>
      </w:r>
    </w:p>
    <w:p>
      <w:pPr>
        <w:pStyle w:val="BodyText"/>
      </w:pPr>
      <w:r>
        <w:br/>
      </w:r>
      <w:r>
        <w:br/>
      </w:r>
      <w:r>
        <w:br/>
      </w:r>
    </w:p>
    <w:p>
      <w:pPr>
        <w:pStyle w:val="BodyText"/>
      </w:pPr>
      <w:r>
        <w:t xml:space="preserve">Juliana Mendes</w:t>
      </w:r>
    </w:p>
    <w:p>
      <w:pPr>
        <w:pStyle w:val="BodyText"/>
      </w:pPr>
      <w:r>
        <w:t xml:space="preserve">UX UI Designer &amp; Digital Innovation Specialist</w:t>
      </w:r>
    </w:p>
    <w:p>
      <w:pPr>
        <w:pStyle w:val="BodyText"/>
      </w:pPr>
      <w:r>
        <w:t xml:space="preserve">São Paulo,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2026-07-23T23:56:24Z</dcterms:created>
  <dcterms:modified xsi:type="dcterms:W3CDTF">2026-07-23T23:56:24Z</dcterms:modified>
</cp:coreProperties>
</file>

<file path=docProps/custom.xml><?xml version="1.0" encoding="utf-8"?>
<Properties xmlns="http://schemas.openxmlformats.org/officeDocument/2006/custom-properties" xmlns:vt="http://schemas.openxmlformats.org/officeDocument/2006/docPropsVTypes"/>
</file>