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Montreal Design Institute (MDI)</w:t>
      </w:r>
      <w:r>
        <w:br/>
      </w:r>
      <w:r>
        <w:t xml:space="preserve">550 Place d'Armes, Suite 1400</w:t>
      </w:r>
      <w:r>
        <w:br/>
      </w:r>
      <w:r>
        <w:t xml:space="preserve">Montreal, QC H2Z 1A8</w:t>
      </w:r>
    </w:p>
    <w:bookmarkStart w:id="20" w:name="Xdcae8806ad3c67314a48a2afbe2c5f1963b8728"/>
    <w:p>
      <w:pPr>
        <w:pStyle w:val="Heading2"/>
      </w:pPr>
      <w:r>
        <w:t xml:space="preserve">Application for the Excellence in Digital Design Scholarship</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Excellence in Digital Design Scholarship at Montreal Design Institute (MDI). As a dedicated aspiring UX UI Designer hailing from Toronto, Canada, I have meticulously cultivated my technical skills and creative vision over the past three years. This scholarship represents not merely financial assistance but a transformative opportunity to immerse myself in</w:t>
      </w:r>
      <w:r>
        <w:t xml:space="preserve"> </w:t>
      </w:r>
      <w:r>
        <w:rPr>
          <w:iCs/>
          <w:i/>
        </w:rPr>
        <w:t xml:space="preserve">Canada Montreal</w:t>
      </w:r>
      <w:r>
        <w:t xml:space="preserve">'s unparalleled ecosystem for design innovation—a city where cultural diversity fuels technological creativity and where I believe my professional journey will truly flourish.</w:t>
      </w:r>
    </w:p>
    <w:p>
      <w:pPr>
        <w:pStyle w:val="BodyText"/>
      </w:pPr>
      <w:r>
        <w:t xml:space="preserve">My fascination with human-centered design began during my undergraduate studies in Digital Media at York University. While exploring the intersection of psychology and technology, I discovered that exceptional UX UI Design transcends mere aesthetics—it's about creating intuitive pathways that respect users' cognitive patterns while embracing cultural context. This philosophy crystallized during a summer internship with a Montreal-based startup where I redesigned their mobile platform for francophone communities in Quebec. The project demanded nuanced understanding of local linguistic preferences and accessibility norms, teaching me that true design excellence requires deep contextual empathy—a principle I now champion in every pixel I craft.</w:t>
      </w:r>
    </w:p>
    <w:p>
      <w:pPr>
        <w:pStyle w:val="BodyText"/>
      </w:pPr>
      <w:r>
        <w:t xml:space="preserve">What particularly draws me to</w:t>
      </w:r>
      <w:r>
        <w:t xml:space="preserve"> </w:t>
      </w:r>
      <w:r>
        <w:rPr>
          <w:iCs/>
          <w:i/>
        </w:rPr>
        <w:t xml:space="preserve">Canada Montreal</w:t>
      </w:r>
      <w:r>
        <w:t xml:space="preserve"> </w:t>
      </w:r>
      <w:r>
        <w:t xml:space="preserve">is its unique position as North America's third-largest tech hub with a distinctive cultural tapestry. Unlike Silicon Valley's homogeneous landscape, Montreal offers a bilingual environment (French/English) that mirrors the global nature of modern digital products. This linguistic duality isn't merely an administrative detail—it shapes how we approach design challenges. For instance, while developing accessibility features for elderly users in my current portfolio project, I observed that French-Canadian seniors often prefer different interaction patterns than English-speaking counterparts. Montreal's multicultural fabric allows designers to study these subtle differences firsthand through events like the</w:t>
      </w:r>
      <w:r>
        <w:t xml:space="preserve"> </w:t>
      </w:r>
      <w:r>
        <w:rPr>
          <w:iCs/>
          <w:i/>
        </w:rPr>
        <w:t xml:space="preserve">Montreal Design Week</w:t>
      </w:r>
      <w:r>
        <w:t xml:space="preserve"> </w:t>
      </w:r>
      <w:r>
        <w:t xml:space="preserve">or collaborations with institutions like the Université de Montréal's UX Lab. This environment is precisely where I aim to refine my methodology as a future</w:t>
      </w:r>
      <w:r>
        <w:t xml:space="preserve"> </w:t>
      </w:r>
      <w:r>
        <w:rPr>
          <w:iCs/>
          <w:i/>
        </w:rPr>
        <w:t xml:space="preserve">UX UI Designer</w:t>
      </w:r>
      <w:r>
        <w:t xml:space="preserve">.</w:t>
      </w:r>
    </w:p>
    <w:p>
      <w:pPr>
        <w:pStyle w:val="BodyText"/>
      </w:pPr>
      <w:r>
        <w:t xml:space="preserve">I have actively prepared for this scholarship by building a portfolio that demonstrates strategic design thinking across diverse contexts. My most significant project—a healthcare app for rural Quebec communities—required navigating complex stakeholder interviews with Indigenous health authorities, French-speaking physicians, and English-speaking tech teams. This experience taught me to balance technical requirements with cultural sensitivity: we implemented voice navigation in both languages while adapting color psychology to resonate with local values (avoiding blue—associated with distrust in some Francophone communities). Such projects underscore my commitment to designing for *people*, not just screens—a philosophy aligned perfectly with MDI's mission statement.</w:t>
      </w:r>
    </w:p>
    <w:p>
      <w:pPr>
        <w:pStyle w:val="BodyText"/>
      </w:pPr>
      <w:r>
        <w:t xml:space="preserve">Financial considerations make this scholarship essential for my trajectory. While I've secured part-time work as a junior designer at a Montreal agency, the costs of advanced certification in accessibility standards (WCAG 2.2) and specialized tools like Figma's prototyping ecosystem remain prohibitive. The scholarship would allow me to fully dedicate myself to mastering frameworks like Design Thinking for Social Impact—a course MDI uniquely offers through its partnership with McGill University's School of Urban Planning. More importantly, it would free me from financial stress during my intensive 12-month residency at MDI, enabling participation in industry mentorship programs like those hosted by</w:t>
      </w:r>
      <w:r>
        <w:t xml:space="preserve"> </w:t>
      </w:r>
      <w:r>
        <w:rPr>
          <w:iCs/>
          <w:i/>
        </w:rPr>
        <w:t xml:space="preserve">Shopify Montreal</w:t>
      </w:r>
      <w:r>
        <w:t xml:space="preserve">'s design studio or</w:t>
      </w:r>
      <w:r>
        <w:t xml:space="preserve"> </w:t>
      </w:r>
      <w:r>
        <w:rPr>
          <w:iCs/>
          <w:i/>
        </w:rPr>
        <w:t xml:space="preserve">Ubisoft's</w:t>
      </w:r>
      <w:r>
        <w:t xml:space="preserve"> </w:t>
      </w:r>
      <w:r>
        <w:t xml:space="preserve">inclusion initiatives—opportunities impossible to access while balancing work.</w:t>
      </w:r>
    </w:p>
    <w:p>
      <w:pPr>
        <w:pStyle w:val="BodyText"/>
      </w:pPr>
      <w:r>
        <w:t xml:space="preserve">I envision positioning myself as a bridge between Montreal's rich cultural heritage and global tech innovation. Having volunteered at the</w:t>
      </w:r>
      <w:r>
        <w:t xml:space="preserve"> </w:t>
      </w:r>
      <w:r>
        <w:rPr>
          <w:iCs/>
          <w:i/>
        </w:rPr>
        <w:t xml:space="preserve">Musée des Beaux-Arts de Montréal</w:t>
      </w:r>
      <w:r>
        <w:t xml:space="preserve">'s digital accessibility project, I've seen how design can democratize art for diverse communities. This experience fuels my ambition to lead a team developing inclusive educational platforms that serve Montreal's immigrant populations—a mission vital for Canada's future as a multicultural nation. My long-term goal is to establish a boutique studio specializing in culturally responsive UX solutions, leveraging the city's vibrant network of AI startups and cultural institutions.</w:t>
      </w:r>
    </w:p>
    <w:p>
      <w:pPr>
        <w:pStyle w:val="BodyText"/>
      </w:pPr>
      <w:r>
        <w:t xml:space="preserve">What sets Montreal apart for my growth isn't just its tech scene—it's the city's philosophical approach to design as social practice. The</w:t>
      </w:r>
      <w:r>
        <w:t xml:space="preserve"> </w:t>
      </w:r>
      <w:r>
        <w:rPr>
          <w:iCs/>
          <w:i/>
        </w:rPr>
        <w:t xml:space="preserve">Design Museum of Montreal</w:t>
      </w:r>
      <w:r>
        <w:t xml:space="preserve">, with its focus on ethical innovation, embodies this ethos. During a recent visit to their exhibition on 'Designing for Dignity,' I connected with designers who had collaborated on refugee integration apps—projects that directly mirror my aspirations. This environment, where design serves community purpose rather than mere profit, is precisely why I believe</w:t>
      </w:r>
      <w:r>
        <w:t xml:space="preserve"> </w:t>
      </w:r>
      <w:r>
        <w:rPr>
          <w:iCs/>
          <w:i/>
        </w:rPr>
        <w:t xml:space="preserve">Canada Montreal</w:t>
      </w:r>
      <w:r>
        <w:t xml:space="preserve"> </w:t>
      </w:r>
      <w:r>
        <w:t xml:space="preserve">represents the optimal crucible for my development as a</w:t>
      </w:r>
      <w:r>
        <w:t xml:space="preserve"> </w:t>
      </w:r>
      <w:r>
        <w:rPr>
          <w:iCs/>
          <w:i/>
        </w:rPr>
        <w:t xml:space="preserve">UX UI Designer</w:t>
      </w:r>
      <w:r>
        <w:t xml:space="preserve">.</w:t>
      </w:r>
    </w:p>
    <w:p>
      <w:pPr>
        <w:pStyle w:val="BodyText"/>
      </w:pPr>
      <w:r>
        <w:t xml:space="preserve">I am prepared to contribute meaningfully to MDI's community through my bilingual proficiency (native English/French with C1 certification) and experience facilitating cross-cultural workshops. I will actively participate in the institute's community design sprint events, sharing insights from my work with Montreal-based social enterprises. In return, I seek the opportunity to learn from MDI's faculty—particularly Dr. Élise Dubois' research on inclusive interface psychology—and access industry connections that can transform my portfolio into a launchpad for meaningful careers.</w:t>
      </w:r>
    </w:p>
    <w:p>
      <w:pPr>
        <w:pStyle w:val="BodyText"/>
      </w:pPr>
      <w:r>
        <w:t xml:space="preserve">As I complete this</w:t>
      </w:r>
      <w:r>
        <w:t xml:space="preserve"> </w:t>
      </w:r>
      <w:r>
        <w:rPr>
          <w:iCs/>
          <w:i/>
        </w:rPr>
        <w:t xml:space="preserve">Scholarship Application Letter</w:t>
      </w:r>
      <w:r>
        <w:t xml:space="preserve">, I reflect on Montreal's motto: "Je me souviens" (I remember). My design philosophy embodies this spirit—remembering that every interface we create carries cultural responsibility. This scholarship isn't just funding for my education; it's an investment in a future where digital spaces honor the full spectrum of human experience, especially within</w:t>
      </w:r>
      <w:r>
        <w:t xml:space="preserve"> </w:t>
      </w:r>
      <w:r>
        <w:rPr>
          <w:iCs/>
          <w:i/>
        </w:rPr>
        <w:t xml:space="preserve">Canada Montreal</w:t>
      </w:r>
      <w:r>
        <w:t xml:space="preserve">'s dynamic cultural landscape. I am eager to bring my dedication to this city's legacy of design excellence and contribute to its thriving ecosystem as a thoughtful</w:t>
      </w:r>
      <w:r>
        <w:t xml:space="preserve"> </w:t>
      </w:r>
      <w:r>
        <w:rPr>
          <w:iCs/>
          <w:i/>
        </w:rPr>
        <w:t xml:space="preserve">UX UI Designer</w:t>
      </w:r>
      <w:r>
        <w:t xml:space="preserve">.</w:t>
      </w:r>
    </w:p>
    <w:p>
      <w:pPr>
        <w:pStyle w:val="BodyText"/>
      </w:pPr>
      <w:r>
        <w:t xml:space="preserve">Thank you for considering my application. I welcome the opportunity to discuss how my vision aligns with MDI's mission and Montreal's innovative spirit during an interview at your convenience.</w:t>
      </w:r>
    </w:p>
    <w:p>
      <w:pPr>
        <w:pStyle w:val="BodyText"/>
      </w:pPr>
      <w:r>
        <w:t xml:space="preserve">Sincerely,</w:t>
      </w:r>
    </w:p>
    <w:p>
      <w:pPr>
        <w:pStyle w:val="BodyText"/>
      </w:pPr>
      <w:r>
        <w:t xml:space="preserve">Alexandra Dubois</w:t>
      </w:r>
    </w:p>
    <w:p>
      <w:pPr>
        <w:pStyle w:val="BodyText"/>
      </w:pPr>
      <w:r>
        <w:t xml:space="preserve">Portfolio: alexandradaubois.design | LinkedIn: linkedin.com/in/alexandradubois</w:t>
      </w:r>
    </w:p>
    <w:p>
      <w:pPr>
        <w:pStyle w:val="BodyText"/>
      </w:pPr>
      <w:r>
        <w:t xml:space="preserve">Phone: +1 (514) 555-0198 | Email: alex.dubois@example.com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in Canada Montreal</dc:title>
  <dc:creator/>
  <dc:language>en</dc:language>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