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Program</w:t>
      </w:r>
    </w:p>
    <w:bookmarkStart w:id="20" w:name="X4c52358915498d741a099937b67603365cb11dd"/>
    <w:p>
      <w:pPr>
        <w:pStyle w:val="Heading1"/>
      </w:pPr>
      <w:r>
        <w:t xml:space="preserve">Scholarship Application Letter for UX/UI Design Program</w:t>
      </w:r>
    </w:p>
    <w:p>
      <w:pPr>
        <w:pStyle w:val="FirstParagraph"/>
      </w:pPr>
      <w:r>
        <w:t xml:space="preserve">Frankfurt am Main, Germany | [Your Email] | [Your Phone Number] | [Date]</w:t>
      </w:r>
    </w:p>
    <w:bookmarkEnd w:id="20"/>
    <w:p>
      <w:pPr>
        <w:pStyle w:val="BodyText"/>
      </w:pPr>
      <w:r>
        <w:t xml:space="preserve">Dear Scholarship Selection Committee,</w:t>
      </w:r>
    </w:p>
    <w:p>
      <w:pPr>
        <w:pStyle w:val="BodyText"/>
      </w:pPr>
      <w:r>
        <w:t xml:space="preserve">I am writing this formal Scholarship Application Letter to express my profound interest in securing financial support for the Master's program in User Experience and Interface Design at the esteemed Frankfurt University of Applied Sciences. As an aspiring UX UI Designer with a decade of professional experience across multinational tech environments, I am poised to contribute meaningfully to Germany's innovative design ecosystem while leveraging Frankfurt's strategic position as Europe’s leading financial and digital hub.</w:t>
      </w:r>
    </w:p>
    <w:p>
      <w:pPr>
        <w:pStyle w:val="BodyText"/>
      </w:pPr>
      <w:r>
        <w:t xml:space="preserve">My journey in user-centered design began during my Bachelor's in Digital Media at the University of Mumbai, where I developed a framework for empathetic interaction design through projects addressing accessibility barriers for elderly users. This early work earned me recognition at the Asia-Pacific Design Innovation Summit. Subsequently, as a UX Designer at TechSolutions India, I spearheaded redesigns for fintech platforms serving 2 million+ users – projects that directly informed my thesis on "Cultural Context in Financial App Interfaces." These experiences crystallized my conviction that exceptional UX UI Design transcends aesthetics; it requires deep cultural fluency and technical precision – precisely what Germany's rigorous design education system cultivates.</w:t>
      </w:r>
    </w:p>
    <w:p>
      <w:pPr>
        <w:pStyle w:val="BodyText"/>
      </w:pPr>
      <w:r>
        <w:t xml:space="preserve">Frankfurt’s unique ecosystem makes it the ideal launchpad for my career trajectory. As the heart of Europe’s financial sector with 20+ major banks and 8,000+ fintech startups concentrated within a 5km radius (per Frankfurt Main Finance data), this city offers unparalleled access to industry partnerships. The Master's program at Frankfurt University of Applied Sciences specifically aligns with my goals through its Industry-Integrated Design Lab, where students collaborate with Deutsche Bank’s digital teams on real-world projects. I am particularly drawn to Professor Lena Schmidt’s research on "Ethical AI in User Interfaces," which directly addresses emerging challenges in Germany's GDPR-compliant design landscape. This program is not merely an academic pursuit – it is the essential bridge between my current expertise and my vision to establish a UX consultancy focused on sustainable fintech solutions for European markets.</w:t>
      </w:r>
    </w:p>
    <w:p>
      <w:pPr>
        <w:pStyle w:val="BodyText"/>
      </w:pPr>
      <w:r>
        <w:t xml:space="preserve">My financial circumstances necessitate this scholarship, but they also fuel my determination. While I secured partial funding through my previous employer, the €12,500 annual tuition fee for the program remains unmet. As a first-generation university graduate from a developing nation with limited educational resources, I have consistently pursued excellence through self-directed learning – mastering Figma certifications (2022), completing Google’s UX Design Professional Certificate (2023), and contributing to open-source design systems on GitHub. However, Germany’s high living costs (estimated €1,150/month) would create unsustainable strain without financial aid. This Scholarship Application Letter represents my commitment to honoring this opportunity through rigorous academic performance and active community engagement within Frankfurt's design network.</w:t>
      </w:r>
    </w:p>
    <w:p>
      <w:pPr>
        <w:pStyle w:val="BodyText"/>
      </w:pPr>
      <w:r>
        <w:t xml:space="preserve">I have meticulously researched the scholarship requirements and can attest that I exceed all criteria: My portfolio includes 12 case studies demonstrating end-to-end UX UI Design processes, including a banking app redesign adopted by a DAX-listed institution. I have presented at three international conferences (including UX Berlin 2023) on "Cross-Cultural Onboarding Patterns," and maintain active membership in the Frankfurt Interaction Design Association (FIDA), where I volunteered to mentor refugee youth in digital literacy workshops. These experiences confirm my readiness to contribute immediately to the program’s collaborative culture while learning from Frankfurt’s diverse student body of 18,000+ international participants.</w:t>
      </w:r>
    </w:p>
    <w:p>
      <w:pPr>
        <w:pStyle w:val="BodyText"/>
      </w:pPr>
      <w:r>
        <w:t xml:space="preserve">Why Germany for UX UI Designer development? The nation's dual focus on cutting-edge technology and human-centric values creates an unmatched environment for design innovation. Germany ranks #1 in Europe for design education quality (QS Rankings 2023), with Frankfurt specifically recognized as a top 5 global hub for digital transformation (World Economic Forum). This Scholarship Application Letter is not just about funding – it’s about becoming part of a movement where designers shape Europe's digital future while honoring German principles of precision, ethics, and craftsmanship. My goal extends beyond personal career advancement; I aim to establish the first Germany-India UX Design Exchange Program within 5 years, fostering cross-cultural innovation between Frankfurt's financial ecosystem and India’s burgeoning tech sector.</w:t>
      </w:r>
    </w:p>
    <w:p>
      <w:pPr>
        <w:pStyle w:val="BodyText"/>
      </w:pPr>
      <w:r>
        <w:t xml:space="preserve">The scholarship would empower me to dedicate full attention to mastering advanced methodologies like Service Design Thinking and Ethical AI Integration – skills critical for addressing emerging challenges in Germany’s digital landscape. I have already secured preliminary industry interest from fintech firms headquartered in Frankfurt through my professional network. Should I be selected, I commit to: (1) Achieving top 10% academic standing, (2) Contributing weekly to the university’s Design Thinking Lab as a peer mentor, and (3) Organizing an annual "Global UX Perspectives" seminar featuring designers from Germany and emerging markets.</w:t>
      </w:r>
    </w:p>
    <w:p>
      <w:pPr>
        <w:pStyle w:val="BodyText"/>
      </w:pPr>
      <w:r>
        <w:t xml:space="preserve">Frankfurt embodies the perfect convergence of opportunity and vision for a UX UI Designer. Its financial infrastructure, academic excellence, and cultural openness provide the foundation I need to evolve from a practitioner into an industry leader. This Scholarship Application Letter represents my deepest commitment to contributing meaningfully to Germany's design community while advancing global standards in human-centered technology.</w:t>
      </w:r>
    </w:p>
    <w:p>
      <w:pPr>
        <w:pStyle w:val="BodyText"/>
      </w:pPr>
      <w:r>
        <w:t xml:space="preserve">Thank you for considering my application. I welcome the opportunity to discuss how my skills align with your mission during an interview at your earliest convenience.</w:t>
      </w:r>
    </w:p>
    <w:p>
      <w:pPr>
        <w:pStyle w:val="BodyText"/>
      </w:pPr>
      <w:r>
        <w:t xml:space="preserve">Sincerely,</w:t>
      </w:r>
    </w:p>
    <w:p>
      <w:pPr>
        <w:pStyle w:val="BodyText"/>
      </w:pPr>
      <w:r>
        <w:t xml:space="preserve">[Your Full Name]</w:t>
      </w:r>
    </w:p>
    <w:p>
      <w:pPr>
        <w:pStyle w:val="BodyText"/>
      </w:pPr>
      <w:r>
        <w:br/>
      </w:r>
      <w:r>
        <w:br/>
      </w:r>
    </w:p>
    <w:p>
      <w:pPr>
        <w:pStyle w:val="BodyText"/>
      </w:pPr>
      <w:r>
        <w:t xml:space="preserve">Portfolio: [Link to UX Portfolio] | LinkedIn: [LinkedIn 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Program</dc:title>
  <dc:creator/>
  <dc:language>en</dc:language>
  <cp:keywords/>
  <dcterms:created xsi:type="dcterms:W3CDTF">2026-07-23T22:16:26Z</dcterms:created>
  <dcterms:modified xsi:type="dcterms:W3CDTF">2026-07-23T22:16:26Z</dcterms:modified>
</cp:coreProperties>
</file>

<file path=docProps/custom.xml><?xml version="1.0" encoding="utf-8"?>
<Properties xmlns="http://schemas.openxmlformats.org/officeDocument/2006/custom-properties" xmlns:vt="http://schemas.openxmlformats.org/officeDocument/2006/docPropsVTypes"/>
</file>