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e947d9161993c461c96466075264297b3a76807"/>
    <w:p>
      <w:pPr>
        <w:pStyle w:val="Heading1"/>
      </w:pPr>
      <w:r>
        <w:t xml:space="preserve">Scholarship Application Letter for UX UI Designer Development Program</w:t>
      </w:r>
    </w:p>
    <w:p>
      <w:pPr>
        <w:pStyle w:val="FirstParagraph"/>
      </w:pPr>
      <w:r>
        <w:t xml:space="preserve">Nurul Aminah Binti Mohamad</w:t>
      </w:r>
      <w:r>
        <w:br/>
      </w:r>
      <w:r>
        <w:t xml:space="preserve">45 Jalan Chan Sow Lin, Taman Desa,</w:t>
      </w:r>
      <w:r>
        <w:br/>
      </w:r>
      <w:r>
        <w:t xml:space="preserve">50460 Kuala Lumpur, Malaysia</w:t>
      </w:r>
      <w:r>
        <w:br/>
      </w:r>
      <w:r>
        <w:t xml:space="preserve">+60 12-345 6789 | nurul.aminah@email.com</w:t>
      </w:r>
    </w:p>
    <w:p>
      <w:pPr>
        <w:pStyle w:val="BodyText"/>
      </w:pPr>
      <w:r>
        <w:t xml:space="preserve">May 15, 2024</w:t>
      </w:r>
    </w:p>
    <w:p>
      <w:pPr>
        <w:pStyle w:val="BodyText"/>
      </w:pPr>
      <w:r>
        <w:t xml:space="preserve">Scholarship Committee</w:t>
      </w:r>
      <w:r>
        <w:br/>
      </w:r>
      <w:r>
        <w:t xml:space="preserve">TechFuture Foundation Malaysia</w:t>
      </w:r>
      <w:r>
        <w:br/>
      </w:r>
      <w:r>
        <w:t xml:space="preserve">Level 10, Menara CIMB,</w:t>
      </w:r>
      <w:r>
        <w:br/>
      </w:r>
      <w:r>
        <w:t xml:space="preserve">Jalan Tun Razak, 50470 Kuala Lumpur</w:t>
      </w:r>
    </w:p>
    <w:p>
      <w:pPr>
        <w:pStyle w:val="BodyText"/>
      </w:pPr>
      <w:r>
        <w:t xml:space="preserve">Dear Esteemed Scholarship Committee,</w:t>
      </w:r>
    </w:p>
    <w:p>
      <w:pPr>
        <w:pStyle w:val="BodyText"/>
      </w:pPr>
      <w:r>
        <w:t xml:space="preserve">It is with profound enthusiasm and deep respect for Malaysia's burgeoning digital landscape that I submit my application for the TechFuture Foundation's UX UI Designer Development Scholarship. As a dedicated aspiring professional immersed in the vibrant tech ecosystem of</w:t>
      </w:r>
      <w:r>
        <w:t xml:space="preserve"> </w:t>
      </w:r>
      <w:r>
        <w:rPr>
          <w:bCs/>
          <w:b/>
        </w:rPr>
        <w:t xml:space="preserve">Malaysia Kuala Lumpur</w:t>
      </w:r>
      <w:r>
        <w:t xml:space="preserve">, I am writing this</w:t>
      </w:r>
      <w:r>
        <w:t xml:space="preserve"> </w:t>
      </w:r>
      <w:r>
        <w:rPr>
          <w:bCs/>
          <w:b/>
        </w:rPr>
        <w:t xml:space="preserve">Scholarship Application Letter</w:t>
      </w:r>
      <w:r>
        <w:t xml:space="preserve"> </w:t>
      </w:r>
      <w:r>
        <w:t xml:space="preserve">to express my unwavering commitment to advancing my skills as a</w:t>
      </w:r>
      <w:r>
        <w:t xml:space="preserve"> </w:t>
      </w:r>
      <w:r>
        <w:rPr>
          <w:bCs/>
          <w:b/>
        </w:rPr>
        <w:t xml:space="preserve">UX UI Designer</w:t>
      </w:r>
      <w:r>
        <w:t xml:space="preserve"> </w:t>
      </w:r>
      <w:r>
        <w:t xml:space="preserve">and contributing meaningfully to Southeast Asia's digital transformation.</w:t>
      </w:r>
    </w:p>
    <w:p>
      <w:pPr>
        <w:pStyle w:val="BodyText"/>
      </w:pPr>
      <w:r>
        <w:t xml:space="preserve">In today's hyper-connected world, user experience has evolved from a mere competitive advantage to the cornerstone of successful digital products. Having completed my Bachelor of Digital Design at Universiti Teknologi Malaysia (UTM), I have cultivated a robust foundation in human-centered design principles, prototyping methodologies, and accessibility standards. My portfolio showcases projects like "Kampung Connect" – an app designed to bridge rural-urban communities in Penang – and "KL Transit Navigator," which won the 2023 Kuala Lumpur Digital Innovation Challenge. These experiences have solidified my conviction that exceptional</w:t>
      </w:r>
      <w:r>
        <w:t xml:space="preserve"> </w:t>
      </w:r>
      <w:r>
        <w:rPr>
          <w:bCs/>
          <w:b/>
        </w:rPr>
        <w:t xml:space="preserve">UX UI Designer</w:t>
      </w:r>
      <w:r>
        <w:t xml:space="preserve"> </w:t>
      </w:r>
      <w:r>
        <w:t xml:space="preserve">work must harmonize cultural sensitivity with technological innovation, especially within Malaysia's diverse demographic landscape.</w:t>
      </w:r>
    </w:p>
    <w:p>
      <w:pPr>
        <w:pStyle w:val="BodyText"/>
      </w:pPr>
      <w:r>
        <w:t xml:space="preserve">My vision aligns precisely with the strategic imperatives of Malaysia's National Digital Transformation Blueprint (MyDigital). As Kuala Lumpur emerges as Southeast Asia's premier tech hub – home to over 3,200 digital startups and major global tech subsidiaries – the demand for locally trained UX/UI talent has skyrocketed. However, I've observed a critical gap: while many designers excel technically, few possess deep contextual understanding of Malaysian user behaviors and cultural nuances. My</w:t>
      </w:r>
      <w:r>
        <w:t xml:space="preserve"> </w:t>
      </w:r>
      <w:r>
        <w:rPr>
          <w:bCs/>
          <w:b/>
        </w:rPr>
        <w:t xml:space="preserve">Scholarship Application Letter</w:t>
      </w:r>
      <w:r>
        <w:t xml:space="preserve"> </w:t>
      </w:r>
      <w:r>
        <w:t xml:space="preserve">centers on bridging this gap through specialized training that fuses global best practices with local insights – precisely the mission of your foundation's scholarship program.</w:t>
      </w:r>
    </w:p>
    <w:p>
      <w:pPr>
        <w:pStyle w:val="BodyText"/>
      </w:pPr>
      <w:r>
        <w:t xml:space="preserve">I am particularly drawn to your partnership with Adobe Design Institute and IDEO Malaysia, which offers a curriculum uniquely positioned to transform my capabilities. The proposed specialization in "Cultural UX for Southeast Asian Markets" would enable me to develop frameworks for designing interfaces that respect Malay, Chinese, Indian and indigenous user preferences – an essential differentiator in Malaysia's multilingual market. For instance, my research on elderly users' digital adoption revealed that color psychology (e.g., avoiding red for error messages due to cultural associations) significantly impacts app engagement. This scholarship would provide critical resources to expand such research into scalable design systems.</w:t>
      </w:r>
    </w:p>
    <w:p>
      <w:pPr>
        <w:pStyle w:val="BodyText"/>
      </w:pPr>
      <w:r>
        <w:t xml:space="preserve">Financially, I have secured partial funding from my university's graduate development fund, but the full tuition of RM 28,500 remains a substantial barrier. As a first-generation university graduate supporting my younger siblings' education in Kuala Lumpur, this scholarship would alleviate immense pressure while allowing me to focus entirely on mastering advanced tools like Figma prototyping for voice interfaces and AI-driven personalization – competencies desperately needed by local startups like Carousell Malaysia and Grab's KL headquarters.</w:t>
      </w:r>
    </w:p>
    <w:p>
      <w:pPr>
        <w:pStyle w:val="BodyText"/>
      </w:pPr>
      <w:r>
        <w:t xml:space="preserve">My professional journey in</w:t>
      </w:r>
      <w:r>
        <w:t xml:space="preserve"> </w:t>
      </w:r>
      <w:r>
        <w:rPr>
          <w:bCs/>
          <w:b/>
        </w:rPr>
        <w:t xml:space="preserve">Malaysia Kuala Lumpur</w:t>
      </w:r>
      <w:r>
        <w:t xml:space="preserve"> </w:t>
      </w:r>
      <w:r>
        <w:t xml:space="preserve">has immersed me in the realities of this dynamic market. During my internship at Maxis Communications, I co-designed a mobile banking interface adopted by 1.2 million users across 30 Malaysian cities. This project taught me that successful</w:t>
      </w:r>
      <w:r>
        <w:t xml:space="preserve"> </w:t>
      </w:r>
      <w:r>
        <w:rPr>
          <w:bCs/>
          <w:b/>
        </w:rPr>
        <w:t xml:space="preserve">UX UI Designer</w:t>
      </w:r>
      <w:r>
        <w:t xml:space="preserve"> </w:t>
      </w:r>
      <w:r>
        <w:t xml:space="preserve">solutions must address not just functionality but also trust-building in communities where digital literacy varies widely. The scholarship would empower me to develop similar impact through the "Design for Social Impact" module, enabling projects like an accessibility toolkit for Malay-speaking users with visual impairments – a gap identified in my recent study at Universiti Malaya.</w:t>
      </w:r>
    </w:p>
    <w:p>
      <w:pPr>
        <w:pStyle w:val="BodyText"/>
      </w:pPr>
      <w:r>
        <w:t xml:space="preserve">What distinguishes this opportunity is its alignment with Malaysia's vision to become ASEAN's innovation epicenter by 2030. Your foundation's focus on cultivating homegrown talent directly supports the government's "Digital Economy Framework for Malaysia" (DEFM). I am eager to contribute as a mentor in your proposed "KL UX Student Cohort," sharing my field experiences with peers while learning from industry leaders like Dato' Dr. Zainal Abidin at MDEC. My goal is to establish a Kuala Lumpur-based design studio specializing in culturally intelligent interfaces – addressing the current export of local talent and creating sustainable jobs for Malaysian youth.</w:t>
      </w:r>
    </w:p>
    <w:p>
      <w:pPr>
        <w:pStyle w:val="BodyText"/>
      </w:pPr>
      <w:r>
        <w:t xml:space="preserve">As I write this, I reflect on a pivotal moment: when my "KL Transit Navigator" prototype was selected for trial by Rapid KL. Seeing commuters of all ages navigate the app with confidence – particularly elderly users who had previously resisted digital services – crystallized why I pursue this path. This scholarship isn't merely an educational investment; it's a catalyst for creating inclusive technology that transforms lives across</w:t>
      </w:r>
      <w:r>
        <w:t xml:space="preserve"> </w:t>
      </w:r>
      <w:r>
        <w:rPr>
          <w:bCs/>
          <w:b/>
        </w:rPr>
        <w:t xml:space="preserve">Malaysia Kuala Lumpur</w:t>
      </w:r>
      <w:r>
        <w:t xml:space="preserve"> </w:t>
      </w:r>
      <w:r>
        <w:t xml:space="preserve">and beyond.</w:t>
      </w:r>
    </w:p>
    <w:p>
      <w:pPr>
        <w:pStyle w:val="BodyText"/>
      </w:pPr>
      <w:r>
        <w:t xml:space="preserve">I have attached my portfolio showcasing 12 case studies, including the "Bumiputera Digital Access" project recognized by the Ministry of Communications. My academic transcript (GPA: 3.7/4.0) and recommendation from Prof. Dr. Siti Aishah at UTM further attest to my capabilities.</w:t>
      </w:r>
    </w:p>
    <w:p>
      <w:pPr>
        <w:pStyle w:val="BodyText"/>
      </w:pPr>
      <w:r>
        <w:t xml:space="preserve">With this scholarship, I will not only elevate my professional trajectory but also actively strengthen Malaysia's digital ecosystem from within Kuala Lumpur – the very heart of our nation's tech renaissance. I am prepared to repay this investment through 10 years of community service via your alumni network and by developing design frameworks adopted by 50+ local companies within five years.</w:t>
      </w:r>
    </w:p>
    <w:p>
      <w:pPr>
        <w:pStyle w:val="BodyText"/>
      </w:pPr>
      <w:r>
        <w:t xml:space="preserve">Thank you for considering my application as a future contributor to Malaysia's digital excellence. I welcome the opportunity to discuss how my skills align with your mission in person at your Kuala Lumpur office.</w:t>
      </w:r>
    </w:p>
    <w:p>
      <w:pPr>
        <w:pStyle w:val="BodyText"/>
      </w:pPr>
      <w:r>
        <w:t xml:space="preserve">Sincerely,</w:t>
      </w:r>
      <w:r>
        <w:br/>
      </w:r>
      <w:r>
        <w:br/>
      </w:r>
      <w:r>
        <w:t xml:space="preserve">Nurul Aminah Binti Mohamad</w:t>
      </w:r>
    </w:p>
    <w:p>
      <w:pPr>
        <w:pStyle w:val="BodyText"/>
      </w:pPr>
      <w:r>
        <w:t xml:space="preserve">Scholarship Application Letter | UX UI Designer | Malaysia Kuala Lumpur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2025-12-10T17:23:15Z</dcterms:created>
  <dcterms:modified xsi:type="dcterms:W3CDTF">2025-12-10T17:23:15Z</dcterms:modified>
</cp:coreProperties>
</file>

<file path=docProps/custom.xml><?xml version="1.0" encoding="utf-8"?>
<Properties xmlns="http://schemas.openxmlformats.org/officeDocument/2006/custom-properties" xmlns:vt="http://schemas.openxmlformats.org/officeDocument/2006/docPropsVTypes"/>
</file>