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Admissions Committee</w:t>
      </w:r>
      <w:r>
        <w:br/>
      </w:r>
      <w:r>
        <w:t xml:space="preserve">Innovation &amp; Technology Scholarship Program</w:t>
      </w:r>
      <w:r>
        <w:br/>
      </w:r>
      <w:r>
        <w:t xml:space="preserve">Dakar Digital Hub Foundation</w:t>
      </w:r>
      <w:r>
        <w:br/>
      </w:r>
      <w:r>
        <w:t xml:space="preserve">Rue de la République, Dakar, Senegal</w:t>
      </w:r>
    </w:p>
    <w:bookmarkStart w:id="20" w:name="X964bdf22a1a4aac60b37b50e517871d98e2d92a"/>
    <w:p>
      <w:pPr>
        <w:pStyle w:val="Heading2"/>
      </w:pPr>
      <w:r>
        <w:t xml:space="preserve">Pursuing Excellence in UX/UI Design for Senegal's Digital Future</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Innovation &amp; Technology Scholarship Program, specifically targeting advanced studies in User Experience and User Interface (UX/UI) Design. As a passionate digital native from Dakar, Senegal, I envision transforming our rapidly evolving tech ecosystem through human-centered design solutions—making this scholarship an essential catalyst for my journey to become a leading</w:t>
      </w:r>
      <w:r>
        <w:t xml:space="preserve"> </w:t>
      </w:r>
      <w:r>
        <w:rPr>
          <w:bCs/>
          <w:b/>
        </w:rPr>
        <w:t xml:space="preserve">UX UI Designer</w:t>
      </w:r>
      <w:r>
        <w:t xml:space="preserve"> </w:t>
      </w:r>
      <w:r>
        <w:t xml:space="preserve">serving</w:t>
      </w:r>
      <w:r>
        <w:t xml:space="preserve"> </w:t>
      </w:r>
      <w:r>
        <w:rPr>
          <w:bCs/>
          <w:b/>
        </w:rPr>
        <w:t xml:space="preserve">Senegal Dakar</w:t>
      </w:r>
      <w:r>
        <w:t xml:space="preserve">'s unique market needs.</w:t>
      </w:r>
    </w:p>
    <w:p>
      <w:pPr>
        <w:pStyle w:val="BodyText"/>
      </w:pPr>
      <w:r>
        <w:t xml:space="preserve">Growing up in the vibrant heart of Dakar, I witnessed firsthand how technology could bridge opportunity gaps yet often overlooked cultural context. While mobile penetration has soared across Senegal, digital products frequently fail to resonate with local users due to Western-centric design approaches. During my undergraduate studies in Computer Science at Cheikh Anta Diop University (UCAD), I developed a mobile banking prototype for rural women farmers—only to see it abandoned by 70% of users due to complex navigation and non-localized visuals. This experience ignited my commitment to becoming a</w:t>
      </w:r>
      <w:r>
        <w:t xml:space="preserve"> </w:t>
      </w:r>
      <w:r>
        <w:rPr>
          <w:bCs/>
          <w:b/>
        </w:rPr>
        <w:t xml:space="preserve">UX UI Designer</w:t>
      </w:r>
      <w:r>
        <w:t xml:space="preserve"> </w:t>
      </w:r>
      <w:r>
        <w:t xml:space="preserve">who crafts solutions deeply rooted in Senegalese culture, language, and daily realities. I realized that true digital inclusion requires design that speaks the language of the user—not just in words, but in intuitive interactions.</w:t>
      </w:r>
    </w:p>
    <w:p>
      <w:pPr>
        <w:pStyle w:val="BodyText"/>
      </w:pPr>
      <w:r>
        <w:t xml:space="preserve">Dakar's emergence as West Africa's tech hub makes this scholarship exceptionally timely. With over 500 startups operating in</w:t>
      </w:r>
      <w:r>
        <w:t xml:space="preserve"> </w:t>
      </w:r>
      <w:r>
        <w:rPr>
          <w:bCs/>
          <w:b/>
        </w:rPr>
        <w:t xml:space="preserve">Senegal Dakar</w:t>
      </w:r>
      <w:r>
        <w:t xml:space="preserve"> </w:t>
      </w:r>
      <w:r>
        <w:t xml:space="preserve">(per AfriLabs 2023), and platforms like Jumia and Wave expanding rapidly, there is a critical shortage of designers who understand local nuances: the importance of visual hierarchy for low-literacy users, the cultural significance of color palettes (like the symbolic use of green in Senegalese textiles), and how to design for intermittent connectivity. I've already begun bridging this gap through volunteer work with</w:t>
      </w:r>
      <w:r>
        <w:t xml:space="preserve"> </w:t>
      </w:r>
      <w:r>
        <w:rPr>
          <w:iCs/>
          <w:i/>
        </w:rPr>
        <w:t xml:space="preserve">La Fabrique Digitale</w:t>
      </w:r>
      <w:r>
        <w:t xml:space="preserve">, where I redesigned a healthcare app for Dakar's informal settlements—increasing user retention by 45% by incorporating local storytelling techniques and voice navigation. Yet, to scale this impact, I require specialized training in advanced prototyping (Figma, Adobe XD), accessibility frameworks for diverse Senegalese populations, and behavioral research methodologies tailored to African contexts.</w:t>
      </w:r>
    </w:p>
    <w:p>
      <w:pPr>
        <w:pStyle w:val="BodyText"/>
      </w:pPr>
      <w:r>
        <w:t xml:space="preserve">My proposed curriculum focuses on three pillars that directly address Dakar's digital challenges: First,</w:t>
      </w:r>
      <w:r>
        <w:t xml:space="preserve"> </w:t>
      </w:r>
      <w:r>
        <w:rPr>
          <w:iCs/>
          <w:i/>
        </w:rPr>
        <w:t xml:space="preserve">Cultural UX Research</w:t>
      </w:r>
      <w:r>
        <w:t xml:space="preserve">—studying how Gambian griots' oral traditions can inform interactive storytelling in educational apps. Second,</w:t>
      </w:r>
      <w:r>
        <w:t xml:space="preserve"> </w:t>
      </w:r>
      <w:r>
        <w:rPr>
          <w:iCs/>
          <w:i/>
        </w:rPr>
        <w:t xml:space="preserve">Low-Bandwidth Interface Design</w:t>
      </w:r>
      <w:r>
        <w:t xml:space="preserve">, developing solutions for 3G networks prevalent across rural Senegal. Third,</w:t>
      </w:r>
      <w:r>
        <w:t xml:space="preserve"> </w:t>
      </w:r>
      <w:r>
        <w:rPr>
          <w:iCs/>
          <w:i/>
        </w:rPr>
        <w:t xml:space="preserve">Inclusive Design for Diverse Literacy Levels</w:t>
      </w:r>
      <w:r>
        <w:t xml:space="preserve">, collaborating with local artists to create iconography that transcends language barriers. This training will empower me to lead design teams at Dakar-based startups like</w:t>
      </w:r>
      <w:r>
        <w:t xml:space="preserve"> </w:t>
      </w:r>
      <w:r>
        <w:rPr>
          <w:iCs/>
          <w:i/>
        </w:rPr>
        <w:t xml:space="preserve">Waly Sénégal</w:t>
      </w:r>
      <w:r>
        <w:t xml:space="preserve"> </w:t>
      </w:r>
      <w:r>
        <w:t xml:space="preserve">and government initiatives such as</w:t>
      </w:r>
    </w:p>
    <w:p>
      <w:pPr>
        <w:pStyle w:val="BodyText"/>
      </w:pPr>
      <w:r>
        <w:t xml:space="preserve">Dakar Smart City, where 75% of current digital services lack user testing with Senegalese communities.</w:t>
      </w:r>
    </w:p>
    <w:p>
      <w:pPr>
        <w:pStyle w:val="BodyText"/>
      </w:pPr>
      <w:r>
        <w:t xml:space="preserve">I have already demonstrated my commitment to this mission. Last year, I spearheaded a design sprint for</w:t>
      </w:r>
      <w:r>
        <w:t xml:space="preserve"> </w:t>
      </w:r>
      <w:r>
        <w:rPr>
          <w:iCs/>
          <w:i/>
        </w:rPr>
        <w:t xml:space="preserve">La Plateforme de l'Éducation Numérique</w:t>
      </w:r>
      <w:r>
        <w:t xml:space="preserve">, creating a simplified learning app for Senegalese youth using animated characters inspired by traditional masks. The project received recognition at Dakar's TechFest 2023 and is now piloted in 15 schools across Thies and Saint-Louis. More importantly, it revealed how culturally embedded design drives adoption: after incorporating local proverbs into error messages, user frustration decreased by 60%. This success proves that</w:t>
      </w:r>
      <w:r>
        <w:t xml:space="preserve"> </w:t>
      </w:r>
      <w:r>
        <w:rPr>
          <w:bCs/>
          <w:b/>
        </w:rPr>
        <w:t xml:space="preserve">UX UI Designer</w:t>
      </w:r>
      <w:r>
        <w:t xml:space="preserve"> </w:t>
      </w:r>
      <w:r>
        <w:t xml:space="preserve">expertise isn't merely technical—it's cultural intelligence that unlocks Senegal's digital potential.</w:t>
      </w:r>
    </w:p>
    <w:p>
      <w:pPr>
        <w:pStyle w:val="BodyText"/>
      </w:pPr>
      <w:r>
        <w:t xml:space="preserve">The Innovation &amp; Technology Scholarship Program stands as the ideal investment in my growth. Unlike generic design programs, your focus on African context aligns precisely with my vision. Your partnership with institutions like CICAD in Dakar provides access to Senegalese user testing communities—a resource I cannot replicate locally without this support. This scholarship will cover tuition, specialized software access, and a 3-month internship at</w:t>
      </w:r>
      <w:r>
        <w:t xml:space="preserve"> </w:t>
      </w:r>
      <w:r>
        <w:rPr>
          <w:iCs/>
          <w:i/>
        </w:rPr>
        <w:t xml:space="preserve">Dakar Design Lab</w:t>
      </w:r>
      <w:r>
        <w:t xml:space="preserve">, where I'll apply my learning to redesign the national digital ID platform (CNAM). Crucially, it positions me to become a knowledge bridge: sharing design frameworks with Senegalese universities while importing global best practices through an African lens.</w:t>
      </w:r>
    </w:p>
    <w:p>
      <w:pPr>
        <w:pStyle w:val="BodyText"/>
      </w:pPr>
      <w:r>
        <w:t xml:space="preserve">My long-term vision extends beyond personal achievement. Within five years, I aim to establish Dakar's first dedicated UX/UI design incubator—training 200+ local designers annually and creating a repository of culturally validated design patterns for West Africa. This will directly support Senegal's national digital strategy, which prioritizes "Digital Inclusion for All" by 2030. My work won't just produce better apps; it will foster economic empowerment—ensuring that every Senegalese user, from a fishmonger in Gorée to a student in Kolda, can confidently navigate the digital world through interfaces that honor their reality.</w:t>
      </w:r>
    </w:p>
    <w:p>
      <w:pPr>
        <w:pStyle w:val="BodyText"/>
      </w:pPr>
      <w:r>
        <w:t xml:space="preserve">I have attached my portfolio showcasing projects like "Nouakchott Navigation" (a transport app for nomadic communities) and "Bambara Voice," a literacy tool using local dialects. These demonstrate my understanding that effective</w:t>
      </w:r>
      <w:r>
        <w:t xml:space="preserve"> </w:t>
      </w:r>
      <w:r>
        <w:rPr>
          <w:bCs/>
          <w:b/>
        </w:rPr>
        <w:t xml:space="preserve">UX UI Designer</w:t>
      </w:r>
      <w:r>
        <w:t xml:space="preserve"> </w:t>
      </w:r>
      <w:r>
        <w:t xml:space="preserve">work in</w:t>
      </w:r>
      <w:r>
        <w:t xml:space="preserve"> </w:t>
      </w:r>
      <w:r>
        <w:rPr>
          <w:bCs/>
          <w:b/>
        </w:rPr>
        <w:t xml:space="preserve">Senegal Dakar</w:t>
      </w:r>
      <w:r>
        <w:t xml:space="preserve"> </w:t>
      </w:r>
      <w:r>
        <w:t xml:space="preserve">requires deep empathy—not just technical skill. I am ready to contribute my energy, cultural insights, and dedication to your program's mission of building an Africa-led digital future.</w:t>
      </w:r>
    </w:p>
    <w:p>
      <w:pPr>
        <w:pStyle w:val="BodyText"/>
      </w:pPr>
      <w:r>
        <w:t xml:space="preserve">In closing, this scholarship represents more than financial support—it is the key that unlocks my potential to serve as a catalyst for meaningful change in Senegal's technological landscape. I have dedicated my academic journey and early career to preparing for this moment, and I am eager to bring the full force of my passion for design innovation to Dakar's thriving ecosystem. Thank you for considering this</w:t>
      </w:r>
      <w:r>
        <w:t xml:space="preserve"> </w:t>
      </w:r>
      <w:r>
        <w:rPr>
          <w:bCs/>
          <w:b/>
        </w:rPr>
        <w:t xml:space="preserve">Scholarship Application Letter</w:t>
      </w:r>
      <w:r>
        <w:t xml:space="preserve"> </w:t>
      </w:r>
      <w:r>
        <w:t xml:space="preserve">and the profound opportunity it represents.</w:t>
      </w:r>
    </w:p>
    <w:p>
      <w:pPr>
        <w:pStyle w:val="BodyText"/>
      </w:pPr>
      <w:r>
        <w:t xml:space="preserve">Sincerely,</w:t>
      </w:r>
    </w:p>
    <w:p>
      <w:pPr>
        <w:pStyle w:val="BodyText"/>
      </w:pPr>
      <w:r>
        <w:rPr>
          <w:bCs/>
          <w:b/>
        </w:rPr>
        <w:t xml:space="preserve">[Your Full Name]</w:t>
      </w:r>
      <w:r>
        <w:br/>
      </w:r>
      <w:r>
        <w:t xml:space="preserve">Future UX/UI Designer &amp; Digital Inclusion Advocate</w:t>
      </w:r>
      <w:r>
        <w:br/>
      </w: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for Senegal Dakar</dc:title>
  <dc:creator/>
  <dc:language>en</dc:language>
  <cp:keywords/>
  <dcterms:created xsi:type="dcterms:W3CDTF">2026-07-21T07:30:21Z</dcterms:created>
  <dcterms:modified xsi:type="dcterms:W3CDTF">2026-07-21T07:30:21Z</dcterms:modified>
</cp:coreProperties>
</file>

<file path=docProps/custom.xml><?xml version="1.0" encoding="utf-8"?>
<Properties xmlns="http://schemas.openxmlformats.org/officeDocument/2006/custom-properties" xmlns:vt="http://schemas.openxmlformats.org/officeDocument/2006/docPropsVTypes"/>
</file>