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UX/UI</w:t>
      </w:r>
      <w:r>
        <w:t xml:space="preserve"> </w:t>
      </w:r>
      <w:r>
        <w:t xml:space="preserve">Designer</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p>
      <w:pPr>
        <w:pStyle w:val="FirstParagraph"/>
      </w:pPr>
      <w:r>
        <w:t xml:space="preserve">For the UX/UI Design Excellence Scholarship at London-based Institution</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 | [Portfolio Link]</w:t>
      </w:r>
    </w:p>
    <w:p>
      <w:pPr>
        <w:pStyle w:val="BodyText"/>
      </w:pPr>
      <w:r>
        <w:t xml:space="preserve">Scholarship Committee</w:t>
      </w:r>
    </w:p>
    <w:p>
      <w:pPr>
        <w:pStyle w:val="BodyText"/>
      </w:pPr>
      <w:r>
        <w:t xml:space="preserve">[Institution Name]</w:t>
      </w:r>
    </w:p>
    <w:p>
      <w:pPr>
        <w:pStyle w:val="BodyText"/>
      </w:pPr>
      <w:r>
        <w:t xml:space="preserve">[Institution Address]</w:t>
      </w:r>
    </w:p>
    <w:p>
      <w:pPr>
        <w:pStyle w:val="BodyText"/>
      </w:pPr>
      <w:r>
        <w:t xml:space="preserve">London, United Kingdom</w:t>
      </w:r>
    </w:p>
    <w:bookmarkStart w:id="21" w:name="date-october-26-2023"/>
    <w:p>
      <w:pPr>
        <w:pStyle w:val="Heading2"/>
      </w:pPr>
      <w:r>
        <w:t xml:space="preserve">Date: October 26, 2023</w:t>
      </w:r>
    </w:p>
    <w:bookmarkEnd w:id="21"/>
    <w:p>
      <w:pPr>
        <w:pStyle w:val="FirstParagraph"/>
      </w:pPr>
      <w:r>
        <w:t xml:space="preserve">Dear Scholarship Committee,</w:t>
      </w:r>
    </w:p>
    <w:p>
      <w:pPr>
        <w:pStyle w:val="BodyText"/>
      </w:pPr>
      <w:r>
        <w:t xml:space="preserve">As I prepare this Scholarship Application Letter, I am writing with profound enthusiasm for the opportunity to pursue advanced education in User Experience and User Interface Design within the dynamic ecosystem of London, United Kingdom. My journey toward becoming a professional UX UI Designer has been defined by relentless curiosity about human-centered digital experiences, and I now stand at a pivotal point where this scholarship will transform my aspirations into tangible contributions to London's thriving design industry.</w:t>
      </w:r>
    </w:p>
    <w:bookmarkStart w:id="22" w:name="X252efac60048a2222f12e3900a704b933be1aed"/>
    <w:p>
      <w:pPr>
        <w:pStyle w:val="Heading3"/>
      </w:pPr>
      <w:r>
        <w:t xml:space="preserve">The London Connection: Why This City For My UX UI Journey</w:t>
      </w:r>
    </w:p>
    <w:p>
      <w:pPr>
        <w:pStyle w:val="FirstParagraph"/>
      </w:pPr>
      <w:r>
        <w:t xml:space="preserve">London represents far more than a geographical location—it is the epicenter of design innovation in the United Kingdom. As I research opportunities to refine my skills as a UX UI Designer, I recognize that studying in London provides unparalleled access to industry leaders, cultural diversity, and collaborative networks that simply cannot be replicated elsewhere. The city's status as Europe's leading creative hub, home to global tech giants like Google and Spotify alongside disruptive startups in Shoreditch and Tech City, creates an environment where theoretical knowledge immediately intersects with real-world application. This Scholarship Application Letter is not merely about academic pursuit; it is a commitment to becoming part of London's design legacy.</w:t>
      </w:r>
    </w:p>
    <w:bookmarkEnd w:id="22"/>
    <w:bookmarkStart w:id="23" w:name="my-path-as-an-aspiring-ux-ui-designer"/>
    <w:p>
      <w:pPr>
        <w:pStyle w:val="Heading3"/>
      </w:pPr>
      <w:r>
        <w:t xml:space="preserve">My Path as an Aspiring UX UI Designer</w:t>
      </w:r>
    </w:p>
    <w:p>
      <w:pPr>
        <w:pStyle w:val="FirstParagraph"/>
      </w:pPr>
      <w:r>
        <w:t xml:space="preserve">My professional evolution began during my undergraduate studies in Digital Media at the University of Manchester, where I discovered how meticulously crafted interfaces can transform user relationships with technology. My capstone project—redesigning a healthcare app for elderly users—earned recognition at the British Design Awards and revealed my passion for inclusive design. Since then, I have honed my skills through freelance work with London-based startups like</w:t>
      </w:r>
      <w:r>
        <w:t xml:space="preserve"> </w:t>
      </w:r>
      <w:r>
        <w:rPr>
          <w:iCs/>
          <w:i/>
        </w:rPr>
        <w:t xml:space="preserve">UrbanMinds</w:t>
      </w:r>
      <w:r>
        <w:t xml:space="preserve">, where I led the UI overhaul of their sustainable transport platform serving 200,000+ users. My portfolio demonstrates a consistent focus on accessibility principles and data-driven solutions—qualities highly valued in the United Kingdom's design market.</w:t>
      </w:r>
    </w:p>
    <w:bookmarkEnd w:id="23"/>
    <w:bookmarkStart w:id="24" w:name="Xa7511e33faa649d8f32f825fda5adca5473325c"/>
    <w:p>
      <w:pPr>
        <w:pStyle w:val="Heading3"/>
      </w:pPr>
      <w:r>
        <w:t xml:space="preserve">Why This Scholarship is Essential to My Growth</w:t>
      </w:r>
    </w:p>
    <w:p>
      <w:pPr>
        <w:pStyle w:val="FirstParagraph"/>
      </w:pPr>
      <w:r>
        <w:t xml:space="preserve">While I have accumulated practical experience, the technical depth required to excel as a senior UX UI Designer demands rigorous formal education. The United Kingdom London program I seek offers precisely what my career trajectory requires: advanced coursework in AI-driven interaction design, immersion in the UK's ethical design frameworks, and access to industry mentors who understand London's unique market nuances. This Scholarship Application Letter represents my commitment to investing not only in myself but also in contributing to the British creative economy. With this scholarship, I would be able to focus entirely on mastering tools like Figma Studio for complex prototyping and studying behavioral psychology applications—skills critical for London's competitive design landscape.</w:t>
      </w:r>
    </w:p>
    <w:bookmarkEnd w:id="24"/>
    <w:bookmarkStart w:id="25" w:name="Xd3ca33b312d9890ae0ef15fe63c212d46676529"/>
    <w:p>
      <w:pPr>
        <w:pStyle w:val="Heading3"/>
      </w:pPr>
      <w:r>
        <w:t xml:space="preserve">My Vision for Impact in London’s Design Ecosystem</w:t>
      </w:r>
    </w:p>
    <w:p>
      <w:pPr>
        <w:pStyle w:val="FirstParagraph"/>
      </w:pPr>
      <w:r>
        <w:t xml:space="preserve">Upon completing my studies, I plan to establish a design studio specializing in accessible fintech solutions for underserved communities across the United Kingdom. London's diverse population offers an ideal testing ground—I aim to collaborate with organizations like the Royal Foundation and local councils on initiatives addressing digital exclusion. My research into UK-specific accessibility standards (WCAG 2.2 compliance) and my work with disability advocacy groups have shown me how crucial culturally attuned design is in a city as multicultural as London. This scholarship would accelerate my ability to build partnerships that directly serve London's communities while advancing the profession's ethical standards.</w:t>
      </w:r>
    </w:p>
    <w:bookmarkEnd w:id="25"/>
    <w:bookmarkStart w:id="26" w:name="X9d812f5fdbeef67e99e1049e6783d72301a10c9"/>
    <w:p>
      <w:pPr>
        <w:pStyle w:val="Heading3"/>
      </w:pPr>
      <w:r>
        <w:t xml:space="preserve">Why I Am Uniquely Prepared for This Opportunity</w:t>
      </w:r>
    </w:p>
    <w:p>
      <w:pPr>
        <w:pStyle w:val="FirstParagraph"/>
      </w:pPr>
      <w:r>
        <w:t xml:space="preserve">My background distinguishes me as a candidate who bridges technical proficiency and cultural insight. I have conducted user research across London boroughs—interviewing 150+ participants from diverse socioeconomic backgrounds—which resulted in a publication in the</w:t>
      </w:r>
      <w:r>
        <w:t xml:space="preserve"> </w:t>
      </w:r>
      <w:r>
        <w:rPr>
          <w:iCs/>
          <w:i/>
        </w:rPr>
        <w:t xml:space="preserve">Journal of Digital Inclusion</w:t>
      </w:r>
      <w:r>
        <w:t xml:space="preserve">. Additionally, my volunteer work with Code for Good UK has taught me to navigate complex stakeholder dynamics within the United Kingdom's public sector. Unlike many applicants focused solely on aesthetics, I approach UX UI Design as a strategic business tool. My recent project for a London-based mental health NGO reduced user drop-off by 40% through empathetic interface redesign—proof that my skills align with London's demand for purpose-driven design.</w:t>
      </w:r>
    </w:p>
    <w:bookmarkEnd w:id="26"/>
    <w:bookmarkStart w:id="27" w:name="the-ripple-effect-of-your-investment"/>
    <w:p>
      <w:pPr>
        <w:pStyle w:val="Heading3"/>
      </w:pPr>
      <w:r>
        <w:t xml:space="preserve">The Ripple Effect of Your Investment</w:t>
      </w:r>
    </w:p>
    <w:p>
      <w:pPr>
        <w:pStyle w:val="FirstParagraph"/>
      </w:pPr>
      <w:r>
        <w:t xml:space="preserve">Receiving this scholarship would yield exponential returns for the United Kingdom London design community. As a beneficiary, I pledge to mentor underrepresented talent through the London Design Education Network and share my research on inclusive design with institutions like Central Saint Martins. My goal extends beyond personal success: I will contribute to closing the UK's UX/UI talent gap by advocating for diverse hiring practices in firms across London. The investment in my education is an investment in a more equitable digital future for all residents of the United Kingdom.</w:t>
      </w:r>
    </w:p>
    <w:bookmarkEnd w:id="27"/>
    <w:p>
      <w:pPr>
        <w:pStyle w:val="BodyText"/>
      </w:pPr>
      <w:r>
        <w:t xml:space="preserve">My journey as a UX UI Designer has been guided by the belief that technology should serve humanity—not the other way around. London, with its unique blend of tradition and innovation, provides the perfect environment to refine this philosophy. This Scholarship Application Letter is not merely an application; it is a promise to leverage every opportunity this program offers to elevate design standards in our city and beyond. I have attached my portfolio showcasing projects that reflect my commitment to human-centered design principles, including case studies relevant to London's urban challenges.</w:t>
      </w:r>
    </w:p>
    <w:p>
      <w:pPr>
        <w:pStyle w:val="BodyText"/>
      </w:pPr>
      <w:r>
        <w:t xml:space="preserve">Thank you for considering my application. I welcome the opportunity to discuss how my vision aligns with your scholarship mission during an interview at your convenience. With deep respect for the creative legacy of London, United Kingdom, I look forward to contributing meaningfully to this vibrant design community.</w:t>
      </w:r>
    </w:p>
    <w:p>
      <w:pPr>
        <w:pStyle w:val="BodyText"/>
      </w:pPr>
      <w:r>
        <w:t xml:space="preserve">Sincerely,</w:t>
      </w:r>
    </w:p>
    <w:p>
      <w:pPr>
        <w:pStyle w:val="BodyText"/>
      </w:pPr>
      <w:r>
        <w:t xml:space="preserve">[Your Full Name]</w:t>
      </w:r>
    </w:p>
    <w:p>
      <w:pPr>
        <w:pStyle w:val="BodyText"/>
      </w:pPr>
      <w:r>
        <w:rPr>
          <w:bCs/>
          <w:b/>
        </w:rPr>
        <w:t xml:space="preserve">Attachments:</w:t>
      </w:r>
    </w:p>
    <w:p>
      <w:pPr>
        <w:numPr>
          <w:ilvl w:val="0"/>
          <w:numId w:val="1001"/>
        </w:numPr>
        <w:pStyle w:val="Compact"/>
      </w:pPr>
      <w:r>
        <w:t xml:space="preserve">Portfolio Website (UXUIPortfolio.com)</w:t>
      </w:r>
    </w:p>
    <w:p>
      <w:pPr>
        <w:numPr>
          <w:ilvl w:val="0"/>
          <w:numId w:val="1001"/>
        </w:numPr>
        <w:pStyle w:val="Compact"/>
      </w:pPr>
      <w:r>
        <w:t xml:space="preserve">Certificate of Publication in Journal of Digital Inclusion</w:t>
      </w:r>
    </w:p>
    <w:p>
      <w:pPr>
        <w:numPr>
          <w:ilvl w:val="0"/>
          <w:numId w:val="1001"/>
        </w:numPr>
        <w:pStyle w:val="Compact"/>
      </w:pPr>
      <w:r>
        <w:t xml:space="preserve">Recommendation Letter from Code for Good UK</w:t>
      </w:r>
    </w:p>
    <w:p>
      <w:pPr>
        <w:pStyle w:val="FirstParagraph"/>
      </w:pPr>
      <w:r>
        <w:t xml:space="preserve">This Scholarship Application Letter has been carefully crafted to reflect the unique demands of becoming a UX UI Designer within London's competitive creative landscape.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UX/UI Designer Scholarship Application</dc:title>
  <dc:creator/>
  <dc:language>en</dc:language>
  <cp:keywords/>
  <dcterms:created xsi:type="dcterms:W3CDTF">2026-07-24T16:52:04Z</dcterms:created>
  <dcterms:modified xsi:type="dcterms:W3CDTF">2026-07-24T16:52:04Z</dcterms:modified>
</cp:coreProperties>
</file>

<file path=docProps/custom.xml><?xml version="1.0" encoding="utf-8"?>
<Properties xmlns="http://schemas.openxmlformats.org/officeDocument/2006/custom-properties" xmlns:vt="http://schemas.openxmlformats.org/officeDocument/2006/docPropsVTypes"/>
</file>