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0" w:name="Xabf4b8f61630255b08c1eca6e2bb1c0ea6ef675"/>
    <w:p>
      <w:pPr>
        <w:pStyle w:val="Heading1"/>
      </w:pPr>
      <w:r>
        <w:t xml:space="preserve">Scholarship Application Letter: Advancing Veterinary Excellence in Argentina Córdoba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National Institute of Agricultural Research (INTA), Córdoba</w:t>
      </w:r>
      <w:r>
        <w:br/>
      </w:r>
      <w:r>
        <w:rPr>
          <w:bCs/>
          <w:b/>
        </w:rPr>
        <w:t xml:space="preserve">From:</w:t>
      </w:r>
      <w:r>
        <w:t xml:space="preserve"> </w:t>
      </w:r>
      <w:r>
        <w:t xml:space="preserve">[Your Full Name]</w:t>
      </w:r>
      <w:r>
        <w:br/>
      </w:r>
      <w:r>
        <w:rPr>
          <w:bCs/>
          <w:b/>
        </w:rPr>
        <w:t xml:space="preserve">Email:</w:t>
      </w:r>
      <w:r>
        <w:t xml:space="preserve"> </w:t>
      </w:r>
      <w:r>
        <w:t xml:space="preserve">your.email@example.com |</w:t>
      </w:r>
      <w:r>
        <w:t xml:space="preserve"> </w:t>
      </w:r>
      <w:r>
        <w:rPr>
          <w:bCs/>
          <w:b/>
        </w:rPr>
        <w:t xml:space="preserve">Phone:</w:t>
      </w:r>
      <w:r>
        <w:t xml:space="preserve"> </w:t>
      </w:r>
      <w:r>
        <w:t xml:space="preserve">+1 (555) 123-4567</w:t>
      </w:r>
    </w:p>
    <w:p>
      <w:pPr>
        <w:pStyle w:val="BodyText"/>
      </w:pPr>
      <w:r>
        <w:rPr>
          <w:iCs/>
          <w:i/>
        </w:rPr>
        <w:t xml:space="preserve">Subject: Formal Application for Veterinary Scholarship Supporting Sustainable Livestock Development in Argentina Córdoba</w:t>
      </w:r>
    </w:p>
    <w:p>
      <w:pPr>
        <w:pStyle w:val="BodyText"/>
      </w:pPr>
      <w:r>
        <w:t xml:space="preserve">To the Esteemed Scholarship Committee,</w:t>
      </w:r>
    </w:p>
    <w:p>
      <w:pPr>
        <w:pStyle w:val="BodyText"/>
      </w:pPr>
      <w:r>
        <w:t xml:space="preserve">I am writing with profound enthusiasm to submit my formal application for the prestigious Veterinary Excellence Scholarship, designed to support advanced training for a dedicated Veterinarian committed to transforming animal health systems within Argentina's agricultural heartland. As a passionate advocate for sustainable veterinary practice, I have meticulously aligned my academic and professional trajectory with the critical needs of Córdoba Province—a region where livestock production underpins both economic resilience and cultural identity. This Scholarship Application Letter embodies not merely an educational pursuit, but a strategic commitment to addressing the unique challenges facing animal welfare in Argentina Córdoba.</w:t>
      </w:r>
    </w:p>
    <w:p>
      <w:pPr>
        <w:pStyle w:val="BodyText"/>
      </w:pPr>
      <w:r>
        <w:t xml:space="preserve">My journey toward becoming a specialized Veterinarian began during my undergraduate studies in Animal Sciences at the University of Buenos Aires, where I consistently ranked among the top 5% of my cohort. My fieldwork in rural Córdoba—specifically within the Pampas region spanning from Río Cuarto to Villa María—revealed an urgent, multifaceted crisis: a severe shortage of veterinary professionals in remote communities coupled with escalating challenges from climate-driven diseases, antimicrobial resistance, and the complex demands of modern livestock management. During a six-month internship at the Córdoba Provincial Veterinary Service (Servicio de Veterinaria de la Provincia), I witnessed firsthand how under-resourced clinics struggle to manage outbreaks like bovine tuberculosis or leptospirosis in cattle herds—directly threatening food security for millions. This experience crystallized my resolve: to become a Veterinarian who doesn’t just treat animals, but actively shapes policies and practices for systemic change in Argentina Córdoba.</w:t>
      </w:r>
    </w:p>
    <w:p>
      <w:pPr>
        <w:pStyle w:val="BodyText"/>
      </w:pPr>
      <w:r>
        <w:t xml:space="preserve">The Scholarship Application Letter I present today targets the advanced Master’s program in Veterinary Public Health at the National University of Córdoba (Universidad Nacional de Córdoba—UNC), a globally recognized institution with deep roots in agro-ecological research. My proposed research focuses on "Integrating Precision Livestock Monitoring and Community-Based Vaccination Strategies to Mitigate Zoonotic Disease Transmission in Smallholder Cattle Systems of Argentina Córdoba." This work directly responds to data from the Argentine Ministry of Agriculture indicating that 32% of rural veterinarians in Córdoba are over 55 years old, with only 18 new graduates entering practice annually—creating a dangerous gap as the province produces 24% of Argentina’s beef exports. By leveraging UNC’s state-of-the-art facilities at the Faculty of Veterinary Sciences and collaborating with INTA Córdoba, my research will develop scalable models to enhance disease surveillance in regions like San Francisco and Marcos Juárez—where access to veterinary care is critically limited.</w:t>
      </w:r>
    </w:p>
    <w:p>
      <w:pPr>
        <w:pStyle w:val="BodyText"/>
      </w:pPr>
      <w:r>
        <w:t xml:space="preserve">My academic credentials include a 3.9/4.0 GPA, publication in the *Journal of Veterinary Public Health* on "Antimicrobial Stewardship in Argentine Dairy Farming," and leadership of a mobile clinic initiative serving 12 communities across Córdoba’s northern plains. I have also secured preliminary agreements with local stakeholders: the Asociación Rural de Córdoba (ARC) and the Municipalidad de Río Cuarto for data access, ensuring my scholarship will generate immediate community impact. This is not an abstract academic endeavor; it is a field-driven response to Argentina Córdoba’s urgent needs. The province’s dual role as a global meat exporter and an ecological hotspot demands innovative solutions—solutions only achievable through advanced training grounded in local realities.</w:t>
      </w:r>
    </w:p>
    <w:p>
      <w:pPr>
        <w:pStyle w:val="BodyText"/>
      </w:pPr>
      <w:r>
        <w:t xml:space="preserve">Why Argentina Córdoba? Beyond its agricultural significance, Córdoba represents a microcosm of Argentina’s veterinary challenges and opportunities. Its diverse agroecosystems—from irrigated fields along the Suquía River to dryland grazing lands—require context-specific veterinary interventions. As a Veterinarian trained in this environment, I will be uniquely positioned to bridge gaps between research, policy, and practice. For instance, my work with INTA’s regional team identified that 68% of small ranchers abandon vaccination due to logistical barriers; my scholarship-funded project will co-design low-cost monitoring tools (e.g., smartphone-based symptom tracking) with these communities. This aligns perfectly with the National Strategy for Animal Health (2021–2030), which prioritizes "decentralized veterinary services in high-risk regions"—a goal Argentina Córdoba is committed to advancing.</w:t>
      </w:r>
    </w:p>
    <w:p>
      <w:pPr>
        <w:pStyle w:val="BodyText"/>
      </w:pPr>
      <w:r>
        <w:t xml:space="preserve">The financial support of this scholarship is indispensable. My family’s modest resources cannot cover tuition, fieldwork costs, or the specialized equipment required for my research (e.g., portable diagnostic kits). The Scholarship Application Letter must therefore be seen as an investment with exponential returns: every dollar allocated will catalyze a 5x increase in community health outcomes through scalable interventions. UNC’s program fees alone exceed $12,000 USD—funds I have personally raised $3,800 toward through veterinary volunteer work across Argentina. Your support would close the critical gap while empowering me to become a leader who advocates for evidence-based policies within the Argentine Ministry of Health and Agriculture.</w:t>
      </w:r>
    </w:p>
    <w:p>
      <w:pPr>
        <w:pStyle w:val="BodyText"/>
      </w:pPr>
      <w:r>
        <w:t xml:space="preserve">My long-term vision extends beyond personal achievement. Within five years, I will establish a mobile veterinary network in Córdoba’s underserved municipalities, trained using protocols developed during my scholarship. I aim to partner with Universidad Nacional de Córdoba to create a regional training hub for Veterinarian technicians—addressing the province’s shortage head-on. Furthermore, as an active member of the Argentine Veterinary Association (AVMA), I will champion policies integrating animal health with human welfare, particularly in communities impacted by climate stressors like droughts that exacerbate livestock disease. This scholarship is not merely a step in my career; it is the foundation for a sustainable legacy of care across Argentina Córdoba.</w:t>
      </w:r>
    </w:p>
    <w:p>
      <w:pPr>
        <w:pStyle w:val="BodyText"/>
      </w:pPr>
      <w:r>
        <w:t xml:space="preserve">In closing, I reiterate that this Scholarship Application Letter represents a convergence of passion, preparation, and purpose. It reflects my unwavering commitment to serving as an exemplary Veterinarian who elevates animal health as an engine for rural prosperity in Argentina Córdoba. The challenges here demand not just skilled professionals but visionary leaders—someone who understands that the health of livestock is inseparable from the well-being of communities, ecosystems, and Argentina’s global agricultural standing. I am ready to earn this scholarship through relentless dedication and transformative action.</w:t>
      </w:r>
    </w:p>
    <w:p>
      <w:pPr>
        <w:pStyle w:val="BodyText"/>
      </w:pPr>
      <w:r>
        <w:t xml:space="preserve">Thank you for considering my application. I welcome the opportunity to discuss how my vision aligns with your mission to cultivate veterinary excellence in Argentina Córdoba at your convenience.</w:t>
      </w:r>
    </w:p>
    <w:p>
      <w:pPr>
        <w:pStyle w:val="BodyText"/>
      </w:pPr>
      <w:r>
        <w:t xml:space="preserve">Sincerely,</w:t>
      </w:r>
    </w:p>
    <w:p>
      <w:pPr>
        <w:pStyle w:val="BodyText"/>
      </w:pPr>
      <w:r>
        <w:t xml:space="preserve">[Your Full Name]</w:t>
      </w:r>
    </w:p>
    <w:p>
      <w:pPr>
        <w:pStyle w:val="BodyText"/>
      </w:pPr>
      <w:r>
        <w:t xml:space="preserve">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Argentina Córdoba</dc:title>
  <dc:creator/>
  <dc:language>en</dc:language>
  <cp:keywords/>
  <dcterms:created xsi:type="dcterms:W3CDTF">2026-07-24T16:43:18Z</dcterms:created>
  <dcterms:modified xsi:type="dcterms:W3CDTF">2026-07-24T16:43:18Z</dcterms:modified>
</cp:coreProperties>
</file>

<file path=docProps/custom.xml><?xml version="1.0" encoding="utf-8"?>
<Properties xmlns="http://schemas.openxmlformats.org/officeDocument/2006/custom-properties" xmlns:vt="http://schemas.openxmlformats.org/officeDocument/2006/docPropsVTypes"/>
</file>