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Veterinary Medicine Program at the University of British Columbia, Canada Vancouver</w:t>
      </w:r>
    </w:p>
    <w:bookmarkEnd w:id="20"/>
    <w:p>
      <w:pPr>
        <w:pStyle w:val="BodyText"/>
      </w:pPr>
      <w:r>
        <w:t xml:space="preserve">Scholarship Committee</w:t>
      </w:r>
    </w:p>
    <w:p>
      <w:pPr>
        <w:pStyle w:val="BodyText"/>
      </w:pPr>
      <w:r>
        <w:t xml:space="preserve">University of British Columbia Veterinary Medicine Scholarship Program</w:t>
      </w:r>
    </w:p>
    <w:p>
      <w:pPr>
        <w:pStyle w:val="BodyText"/>
      </w:pPr>
      <w:r>
        <w:t xml:space="preserve">Faculty of Agricultural and Food Sciences, UBC Vancouver Campus</w:t>
      </w:r>
      <w:r>
        <w:br/>
      </w:r>
      <w:r>
        <w:t xml:space="preserve">2357 Main Mall, Vancouver, BC V6T 1Z4, Canada</w:t>
      </w:r>
    </w:p>
    <w:p>
      <w:pPr>
        <w:pStyle w:val="BodyText"/>
      </w:pPr>
      <w:r>
        <w:t xml:space="preserve">Dear Esteemed Scholarship Committee,</w:t>
      </w:r>
    </w:p>
    <w:p>
      <w:pPr>
        <w:pStyle w:val="BodyText"/>
      </w:pPr>
      <w:r>
        <w:t xml:space="preserve">With profound respect for the vital role veterinary medicine plays in animal welfare, public health, and ecological balance, I am writing to submit my comprehensive Scholarship Application Letter for the prestigious Veterinary Medicine Program at the University of British Columbia (UBC) in Canada Vancouver. As a dedicated aspiring Veterinarian with unwavering commitment to advancing compassionate care in diverse ecosystems, I seek financial support to pursue this transformative education within one of North America's most innovative veterinary training hubs.</w:t>
      </w:r>
    </w:p>
    <w:bookmarkStart w:id="21" w:name="Xf11a71efbcaa3fdebbe34c08fdb0532cc0ab951"/>
    <w:p>
      <w:pPr>
        <w:pStyle w:val="Heading2"/>
      </w:pPr>
      <w:r>
        <w:t xml:space="preserve">Academic Foundation and Professional Passion</w:t>
      </w:r>
    </w:p>
    <w:p>
      <w:pPr>
        <w:pStyle w:val="FirstParagraph"/>
      </w:pPr>
      <w:r>
        <w:t xml:space="preserve">My journey toward becoming a Veterinarian began in rural Saskatchewan, where I volunteered at a community animal clinic for five years. Witnessing the profound impact of accessible veterinary care on livestock health, pet well-being, and human communities instilled in me an unshakeable purpose. This experience directly shaped my academic trajectory: I graduated with honors (GPA 3.9/4.0) from the University of Alberta with a BSc in Animal Health Sciences, completing research on zoonotic disease transmission in agricultural settings that was published in the Canadian Veterinary Journal.</w:t>
      </w:r>
    </w:p>
    <w:p>
      <w:pPr>
        <w:pStyle w:val="BodyText"/>
      </w:pPr>
      <w:r>
        <w:t xml:space="preserve">My academic rigor extends beyond coursework; I co-founded "Vets for Tomorrow," a student-led initiative providing free spay/neuter services to underserved rural communities across Western Canada. This project required navigating complex regulatory frameworks while delivering compassionate care—a microcosm of the multifaceted challenges I anticipate facing as a Veterinarian in Canada's dynamic veterinary landscape.</w:t>
      </w:r>
    </w:p>
    <w:bookmarkEnd w:id="21"/>
    <w:bookmarkStart w:id="22" w:name="X7843bdc94a9fcd0ae239b67b448fc8b49c0333a"/>
    <w:p>
      <w:pPr>
        <w:pStyle w:val="Heading2"/>
      </w:pPr>
      <w:r>
        <w:t xml:space="preserve">Why Canada Vancouver? A Strategic Academic and Professional Choice</w:t>
      </w:r>
    </w:p>
    <w:p>
      <w:pPr>
        <w:pStyle w:val="FirstParagraph"/>
      </w:pPr>
      <w:r>
        <w:t xml:space="preserve">Canada Vancouver represents the ideal convergence of academic excellence, ecological diversity, and cultural innovation for my veterinary education. UBC's Faculty of Veterinary Medicine stands as a global leader in One Health initiatives—a philosophy integrating human, animal, and environmental health that aligns perfectly with my professional vision. The program’s emphasis on wildlife conservation at the Pacific Wildlife Research Centre (adjacent to Vancouver’s Stanley Park) directly supports my goal to specialize in urban wildlife medicine, addressing the unique challenges of coexistence between expanding city populations and native species like black bears and migratory birds.</w:t>
      </w:r>
    </w:p>
    <w:p>
      <w:pPr>
        <w:pStyle w:val="BodyText"/>
      </w:pPr>
      <w:r>
        <w:t xml:space="preserve">Beyond academics, Vancouver’s position as Canada's Pacific gateway offers unparalleled exposure to international veterinary practices. The city hosts the annual International Veterinary Conference where leading Veterinarian experts from Asia-Pacific regions share cutting-edge techniques in marine mammal rehabilitation—knowledge I intend to integrate into my future practice. Furthermore, Vancouver’s commitment to sustainability mirrors my belief that modern Veterinary Medicine must prioritize environmental stewardship; UBC’s zero-waste campus initiatives and research on eco-friendly animal husbandry practices provide the ideal incubator for this philosophy.</w:t>
      </w:r>
    </w:p>
    <w:bookmarkEnd w:id="22"/>
    <w:bookmarkStart w:id="23" w:name="the-imperative-of-financial-support"/>
    <w:p>
      <w:pPr>
        <w:pStyle w:val="Heading2"/>
      </w:pPr>
      <w:r>
        <w:t xml:space="preserve">The Imperative of Financial Support</w:t>
      </w:r>
    </w:p>
    <w:p>
      <w:pPr>
        <w:pStyle w:val="FirstParagraph"/>
      </w:pPr>
      <w:r>
        <w:t xml:space="preserve">As a first-generation university student from a small farming community, I face significant financial constraints that necessitate this Scholarship Application Letter's urgency. My family’s agricultural background means tuition costs would otherwise require substantial debt financing, diverting resources from clinical training and community outreach. The UBC Veterinary Medicine Scholarship would alleviate this burden, allowing me to fully dedicate myself to mastering advanced surgical techniques in the university's state-of-the-art veterinary hospital and participating in critical fieldwork with organizations like the BC SPCA.</w:t>
      </w:r>
    </w:p>
    <w:p>
      <w:pPr>
        <w:pStyle w:val="BodyText"/>
      </w:pPr>
      <w:r>
        <w:t xml:space="preserve">This investment transcends personal necessity—it represents a strategic allocation toward addressing Canada’s growing veterinary workforce shortage. Recent Statistics Canada reports indicate a 24% deficit in rural veterinarians, particularly in coastal regions where my expertise could directly serve communities struggling with wildlife-human conflict management and agricultural animal health crises.</w:t>
      </w:r>
    </w:p>
    <w:bookmarkEnd w:id="23"/>
    <w:bookmarkStart w:id="24" w:name="future-vision-as-a-canadian-veterinarian"/>
    <w:p>
      <w:pPr>
        <w:pStyle w:val="Heading2"/>
      </w:pPr>
      <w:r>
        <w:t xml:space="preserve">Future Vision as a Canadian Veterinarian</w:t>
      </w:r>
    </w:p>
    <w:p>
      <w:pPr>
        <w:pStyle w:val="FirstParagraph"/>
      </w:pPr>
      <w:r>
        <w:t xml:space="preserve">Upon graduation, I will establish a dual-practice clinic in the Greater Vancouver area integrating traditional small-animal care with community-based wildlife rehabilitation services. My long-term goal is to develop mobile veterinary units that serve remote First Nations communities and coastal towns—addressing the critical access disparities highlighted in Canada’s National Veterinary Strategy. In partnership with UBC's Indigenous Veterinary Program, I will pioneer culturally safe veterinary protocols that honor ancestral knowledge while incorporating modern science.</w:t>
      </w:r>
    </w:p>
    <w:p>
      <w:pPr>
        <w:pStyle w:val="BodyText"/>
      </w:pPr>
      <w:r>
        <w:t xml:space="preserve">Canada Vancouver’s multicultural fabric provides the perfect foundation for this vision. The city’s diverse population—from urban residents to indigenous communities—demands veterinarians who understand both complex medical needs and sociocultural contexts. My experience working with immigrant farmers in Alberta has honed my ability to communicate across language barriers, a skill I will further develop through UBC's mandatory cross-cultural competency modules.</w:t>
      </w:r>
    </w:p>
    <w:bookmarkEnd w:id="24"/>
    <w:bookmarkStart w:id="25" w:name="conclusion-and-commitment"/>
    <w:p>
      <w:pPr>
        <w:pStyle w:val="Heading2"/>
      </w:pPr>
      <w:r>
        <w:t xml:space="preserve">Conclusion and Commitment</w:t>
      </w:r>
    </w:p>
    <w:p>
      <w:pPr>
        <w:pStyle w:val="FirstParagraph"/>
      </w:pPr>
      <w:r>
        <w:t xml:space="preserve">This Scholarship Application Letter represents more than a request for funding—it embodies my pledge to contribute meaningfully to Canada’s veterinary community through innovation, compassion, and service. The opportunity to study in Canada Vancouver would place me at the epicenter of veterinary medicine's evolution, where I can learn from pioneers like Dr. Jane Smith (UBC’s Endangered Species Conservation Chair) while simultaneously preparing to serve vulnerable animal populations across British Columbia.</w:t>
      </w:r>
    </w:p>
    <w:p>
      <w:pPr>
        <w:pStyle w:val="BodyText"/>
      </w:pPr>
      <w:r>
        <w:t xml:space="preserve">I am deeply aware that becoming a Veterinarian requires not just clinical excellence but ethical courage, especially in balancing human development with wildlife preservation—a tension I've navigated through community projects in my home province. The financial support from this scholarship would empower me to fully engage in UBC's "Vet 4 Life" mentorship program, where students partner with Vancouver Animal Control on emergency response initiatives for displaced urban wildlife.</w:t>
      </w:r>
    </w:p>
    <w:p>
      <w:pPr>
        <w:pStyle w:val="BodyText"/>
      </w:pPr>
      <w:r>
        <w:t xml:space="preserve">Thank you for considering my application. I eagerly anticipate the possibility of contributing my energy and vision to Canada Vancouver's vibrant veterinary community and demonstrating how this scholarship will catalyze a career dedicated to healing both animals and ecosystems. I welcome the opportunity to discuss my qualifications further at your convenience.</w:t>
      </w:r>
    </w:p>
    <w:bookmarkEnd w:id="25"/>
    <w:p>
      <w:pPr>
        <w:pStyle w:val="BodyText"/>
      </w:pPr>
      <w:r>
        <w:t xml:space="preserve">Sincerely,</w:t>
      </w:r>
    </w:p>
    <w:p>
      <w:pPr>
        <w:pStyle w:val="BodyText"/>
      </w:pPr>
      <w:r>
        <w:t xml:space="preserve">Alexandra Chen</w:t>
      </w:r>
    </w:p>
    <w:p>
      <w:pPr>
        <w:pStyle w:val="BodyText"/>
      </w:pPr>
      <w:r>
        <w:t xml:space="preserve">Student ID #VET-2024-8731</w:t>
      </w:r>
      <w:r>
        <w:br/>
      </w:r>
      <w:r>
        <w:t xml:space="preserve">University of Alberta, Faculty of Agricultural, Life &amp; Environmental Sciences</w:t>
      </w:r>
      <w:r>
        <w:br/>
      </w:r>
      <w:r>
        <w:t xml:space="preserve">Email: alex.chen@ualberta.ca | Phone: +1 (403) 555-0198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 Canada Vancouver</dc:title>
  <dc:creator/>
  <dc:language>en</dc:language>
  <cp:keywords/>
  <dcterms:created xsi:type="dcterms:W3CDTF">2026-07-23T06:12:04Z</dcterms:created>
  <dcterms:modified xsi:type="dcterms:W3CDTF">2026-07-23T06:12:04Z</dcterms:modified>
</cp:coreProperties>
</file>

<file path=docProps/custom.xml><?xml version="1.0" encoding="utf-8"?>
<Properties xmlns="http://schemas.openxmlformats.org/officeDocument/2006/custom-properties" xmlns:vt="http://schemas.openxmlformats.org/officeDocument/2006/docPropsVTypes"/>
</file>