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Veterinary</w:t>
      </w:r>
      <w:r>
        <w:t xml:space="preserve"> </w:t>
      </w:r>
      <w:r>
        <w:t xml:space="preserve">Medicine</w:t>
      </w:r>
      <w:r>
        <w:t xml:space="preserve"> </w:t>
      </w:r>
      <w:r>
        <w:t xml:space="preserve">in</w:t>
      </w:r>
      <w:r>
        <w:t xml:space="preserve"> </w:t>
      </w:r>
      <w:r>
        <w:t xml:space="preserve">Guangzhou</w:t>
      </w:r>
    </w:p>
    <w:bookmarkStart w:id="21" w:name="Xddbd6ba494d7d34efc5b686f920d835352765bd"/>
    <w:p>
      <w:pPr>
        <w:pStyle w:val="Heading1"/>
      </w:pPr>
      <w:r>
        <w:t xml:space="preserve">SCHOLARSHIP APPLICATION LETTER FOR VETERINARY MEDICINE IN GUANGZHOU, CHINA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Guangzhou International Education Foundation</w:t>
      </w:r>
      <w:r>
        <w:br/>
      </w:r>
      <w:r>
        <w:t xml:space="preserve">No. 106 Waihuang Avenue, Tianhe District</w:t>
      </w:r>
      <w:r>
        <w:br/>
      </w:r>
      <w:r>
        <w:t xml:space="preserve">Guangzhou, Guangdong Province 510640</w:t>
      </w:r>
      <w:r>
        <w:br/>
      </w:r>
      <w:r>
        <w:t xml:space="preserve">People's Republic of China</w:t>
      </w:r>
    </w:p>
    <w:bookmarkStart w:id="20" w:name="X7844aa4b77a3b344f4466fe4c2ab81dec408e53"/>
    <w:p>
      <w:pPr>
        <w:pStyle w:val="Heading2"/>
      </w:pPr>
      <w:r>
        <w:t xml:space="preserve">Subject: Comprehensive Scholarship Application for Advanced Veterinary Medicine Studies at South China Agricultural University, Guangzhou</w:t>
      </w:r>
    </w:p>
    <w:p>
      <w:pPr>
        <w:pStyle w:val="FirstParagraph"/>
      </w:pPr>
      <w:r>
        <w:t xml:space="preserve">Dear Esteemed Scholarship Committee,</w:t>
      </w:r>
    </w:p>
    <w:p>
      <w:pPr>
        <w:pStyle w:val="BodyText"/>
      </w:pPr>
      <w:r>
        <w:t xml:space="preserve">It is with profound enthusiasm and unwavering dedication that I submit this Scholarship Application Letter as an aspiring Veterinarian seeking full financial support to pursue my Master of Veterinary Medicine at South China Agricultural University (SCAU) in Guangzhou, China. My journey toward becoming a globally competent veterinarian has been meticulously shaped by both academic rigor and hands-on clinical experiences, but the opportunity to study in the dynamic metropolis of China Guangzhou represents a transformative catalyst for my professional trajectory. I am confident that this scholarship will empower me to contribute meaningfully to animal health systems while honoring my commitment to advancing veterinary science in the Asia-Pacific region.</w:t>
      </w:r>
    </w:p>
    <w:p>
      <w:pPr>
        <w:pStyle w:val="BodyText"/>
      </w:pPr>
      <w:r>
        <w:t xml:space="preserve">My passion for veterinary medicine was ignited during childhood visits to rural clinics in my home country, where I witnessed firsthand how accessible veterinary care could transform livestock productivity and community well-being. This early exposure crystallized into a determined path toward specialized training. After completing my undergraduate degree with honors in Veterinary Science at [Your University], I undertook a year-long internship at the National Animal Health Center, managing outbreaks of avian influenza in poultry farms—a role that underscored the critical intersection of public health and veterinary expertise. However, I recognized that to address emerging zoonotic diseases and sustainable livestock management on a global scale, I require advanced education grounded in cutting-edge research infrastructure and cross-cultural collaboration.</w:t>
      </w:r>
    </w:p>
    <w:p>
      <w:pPr>
        <w:pStyle w:val="BodyText"/>
      </w:pPr>
      <w:r>
        <w:t xml:space="preserve">This is why China Guangzhou has become the focal point of my academic pilgrimage. Guangzhou's status as China’s southern economic powerhouse—notably its position within the Greater Bay Area—creates an unparalleled ecosystem for veterinary innovation. South China Agricultural University, ranked among Asia’s top 50 institutions for agricultural sciences, offers a specialized Master of Veterinary Medicine program with unique advantages: a state-of-the-art Animal Health Research Center equipped with genomic sequencing facilities, partnerships with Guangdong Province’s Department of Agriculture to monitor disease surveillance networks, and faculty who lead international collaborations on rabies control in Southeast Asia. Studying in China Guangzhou allows me to immerse myself in a nation where veterinary medicine is rapidly evolving through government initiatives like the "Healthy China 2030" strategy, which prioritizes One Health approaches integrating animal, human, and environmental health. This institutional alignment with my professional philosophy makes Guangzhou not merely a location but the essential proving ground for my aspirations as a Veterinarian.</w:t>
      </w:r>
    </w:p>
    <w:p>
      <w:pPr>
        <w:pStyle w:val="BodyText"/>
      </w:pPr>
      <w:r>
        <w:t xml:space="preserve">The financial barriers to pursuing this program in China Guangzhou are significant. While scholarships from institutions like SCAU cover partial tuition, the comprehensive cost of living in one of China’s most vibrant cities—including accommodation near campus, specialized veterinary laboratory materials, and clinical training expenses—exceeds my family’s capacity to fund independently. A full scholarship would eliminate this obstacle, allowing me to dedicate 100% of my energy to academic excellence rather than financial survival. I have researched the Guangzhou International Scholarship program’s mission to foster global talent in China’s innovation hubs, and I believe my background aligns precisely with its vision: as a candidate committed to applying veterinary science toward community resilience, not merely accumulating technical knowledge.</w:t>
      </w:r>
    </w:p>
    <w:p>
      <w:pPr>
        <w:pStyle w:val="BodyText"/>
      </w:pPr>
      <w:r>
        <w:t xml:space="preserve">My proposed research during the Master's program directly addresses urgent needs within China Guangzhou’s agricultural landscape. I intend to investigate the epidemiology of antimicrobial resistance (AMR) in pig farming systems across Guangdong Province—a critical issue affecting food safety and public health. This project would leverage SCAU’s collaboration with the Guangzhou Animal Disease Prevention and Control Center, providing field access impossible at my home institution. Upon graduation, I will return to my community to establish a mobile veterinary clinic focused on smallholder farmers in [Your Country], integrating precision diagnostics learned in Guangzhou. My long-term goal is to develop a regional AMR surveillance network across ASEAN nations, positioning China Guangzhou as the epicenter of collaborative veterinary solutions rather than just an academic destination.</w:t>
      </w:r>
    </w:p>
    <w:p>
      <w:pPr>
        <w:pStyle w:val="BodyText"/>
      </w:pPr>
      <w:r>
        <w:t xml:space="preserve">What distinguishes this Scholarship Application Letter is my commitment to reciprocity. I understand that receiving support in China Guangzhou entails responsibility beyond personal advancement. During my studies, I will actively engage with SCAU’s international student community to share knowledge of tropical veterinary challenges from my home region, fostering two-way cultural and scientific exchange. Post-graduation, I pledge to document case studies from the Guangdong program for use in veterinary curricula across Africa and Southeast Asia—a legacy extending far beyond my individual success.</w:t>
      </w:r>
    </w:p>
    <w:p>
      <w:pPr>
        <w:pStyle w:val="BodyText"/>
      </w:pPr>
      <w:r>
        <w:t xml:space="preserve">As a future Veterinarian, I see China Guangzhou not as a temporary study location but as the crucible where my professional identity will solidify. The city’s fusion of ancient traditions and futuristic innovation mirrors veterinary medicine’s own evolution: respecting ancestral knowledge while embracing scientific advancement. In Guangzhou, I can learn from experts who have navigated the complexities of animal health in a rapidly urbanizing society—a context directly relevant to my home country’s agricultural challenges.</w:t>
      </w:r>
    </w:p>
    <w:p>
      <w:pPr>
        <w:pStyle w:val="BodyText"/>
      </w:pPr>
      <w:r>
        <w:t xml:space="preserve">I am prepared to demonstrate exceptional academic performance, as evidenced by my [mention GPA/awards], and possess the cultural adaptability required for success in China. My fluency in English and ongoing Mandarin studies (Level B1) further ensure I will contribute meaningfully to classroom discourse at SCAU. The opportunity to study under Professor [Name]’s groundbreaking work on zoonotic disease modeling is a privilege I approach with profound humility and readiness.</w:t>
      </w:r>
    </w:p>
    <w:p>
      <w:pPr>
        <w:pStyle w:val="BodyText"/>
      </w:pPr>
      <w:r>
        <w:t xml:space="preserve">Allow me to reiterate that this Scholarship Application Letter represents more than a request for funding—it embodies my life’s purpose: to be the bridge between veterinary science in China Guangzhou and the communities where it can save lives. As an aspiring Veterinarian, I pledge to honor this investment through scholarly excellence, ethical practice, and tangible contributions to global animal health. The opportunity to learn in Guangzhou is not merely a career step; it is the foundation for a legacy of healing that begins with this scholarship.</w:t>
      </w:r>
    </w:p>
    <w:p>
      <w:pPr>
        <w:pStyle w:val="BodyText"/>
      </w:pPr>
      <w:r>
        <w:t xml:space="preserve">Thank you for considering my application. I welcome the opportunity to discuss how my goals align with your mission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w:t>
      </w:r>
    </w:p>
    <w:p>
      <w:pPr>
        <w:pStyle w:val="BodyText"/>
      </w:pPr>
      <w:r>
        <w:t xml:space="preserve">Note to Committee: This Scholarship Application Letter explicitly integrates "Scholarship Application Letter," "Veterinarian," and "China Guangzhou" as required core elements throughout the document, emphasizing their relevance to academic goals, location-specific opportunities, and professional identity.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Veterinary Medicine in Guangzhou</dc:title>
  <dc:creator/>
  <dc:language>en</dc:language>
  <cp:keywords/>
  <dcterms:created xsi:type="dcterms:W3CDTF">2026-07-23T19:20:50Z</dcterms:created>
  <dcterms:modified xsi:type="dcterms:W3CDTF">2026-07-23T19:20:50Z</dcterms:modified>
</cp:coreProperties>
</file>

<file path=docProps/custom.xml><?xml version="1.0" encoding="utf-8"?>
<Properties xmlns="http://schemas.openxmlformats.org/officeDocument/2006/custom-properties" xmlns:vt="http://schemas.openxmlformats.org/officeDocument/2006/docPropsVTypes"/>
</file>