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France</w:t>
      </w:r>
      <w:r>
        <w:t xml:space="preserve"> </w:t>
      </w:r>
      <w:r>
        <w:t xml:space="preserve">Paris</w:t>
      </w:r>
    </w:p>
    <w:bookmarkStart w:id="21" w:name="Xf231b07a1cdef86f95221609fadd6198ff2c970"/>
    <w:p>
      <w:pPr>
        <w:pStyle w:val="Heading1"/>
      </w:pPr>
      <w:r>
        <w:t xml:space="preserve">SCHOLARSHIP APPLICATION LETTER FOR VETERINARY MEDICINE IN FRANCE PARIS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Institut National de la Recherche Agronomique (INRAE)</w:t>
      </w:r>
      <w:r>
        <w:br/>
      </w:r>
      <w:r>
        <w:t xml:space="preserve">147 Rue de l'Université</w:t>
      </w:r>
      <w:r>
        <w:br/>
      </w:r>
      <w:r>
        <w:t xml:space="preserve">75338 Paris Cedex 07</w:t>
      </w:r>
      <w:r>
        <w:br/>
      </w:r>
      <w:r>
        <w:t xml:space="preserve">France</w:t>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my application for the International Veterinary Scholarship at INRAE in France Paris. As an aspiring Veterinarian committed to advancing animal welfare and global health through scientific excellence, this opportunity represents the pivotal convergence of my academic ambitions, professional ethos, and cultural aspirations. Having meticulously researched veterinary education systems worldwide, I have determined that studying within France's unparalleled academic ecosystem—specifically in the cosmopolitan heart of Paris—offers the most comprehensive platform to cultivate my expertise as a compassionate and innovative Veterinarian.</w:t>
      </w:r>
    </w:p>
    <w:p>
      <w:pPr>
        <w:pStyle w:val="BodyText"/>
      </w:pPr>
      <w:r>
        <w:t xml:space="preserve">My journey toward veterinary medicine began during childhood in rural [Your Country], where I witnessed firsthand how access to quality veterinary care could transform both livestock productivity and community well-being. This ignited a lifelong commitment to animal health, leading me to pursue a Bachelor of Science in Animal Biology at [Your University]. Throughout my undergraduate studies, I maintained a 3.9/4.0 GPA while completing advanced coursework in comparative pathology, epidemiology, and surgical techniques. Crucially, I conducted independent research on zoonotic disease transmission in smallholder farms under Professor [Name], publishing findings in the</w:t>
      </w:r>
      <w:r>
        <w:t xml:space="preserve"> </w:t>
      </w:r>
      <w:r>
        <w:rPr>
          <w:iCs/>
          <w:i/>
        </w:rPr>
        <w:t xml:space="preserve">Journal of Applied Animal Science</w:t>
      </w:r>
      <w:r>
        <w:t xml:space="preserve">. This experience cemented my resolve to address complex veterinary challenges at a global scale.</w:t>
      </w:r>
    </w:p>
    <w:p>
      <w:pPr>
        <w:pStyle w:val="BodyText"/>
      </w:pPr>
      <w:r>
        <w:t xml:space="preserve">What distinguishes France Paris as my chosen destination is its unique integration of scientific rigor, cultural sophistication, and international collaboration. The French veterinary curriculum emphasizes evidence-based practice alongside ethical considerations—a philosophy that aligns precisely with my professional values. I am particularly drawn to INRAE's research on One Health initiatives in urban environments and the opportunity to collaborate with the</w:t>
      </w:r>
      <w:r>
        <w:t xml:space="preserve"> </w:t>
      </w:r>
      <w:r>
        <w:rPr>
          <w:iCs/>
          <w:i/>
        </w:rPr>
        <w:t xml:space="preserve">École Nationale Vétérinaire de Lyon</w:t>
      </w:r>
      <w:r>
        <w:t xml:space="preserve"> </w:t>
      </w:r>
      <w:r>
        <w:t xml:space="preserve">(a partner institution) while residing in Paris. The city's status as a hub for international organizations like OIE (World Organisation for Animal Health) and FAO provides unparalleled access to global veterinary networks. Studying in France Paris would immerse me in an environment where cutting-edge research meets practical application, allowing me to learn from leading experts such as Professor [Name], whose work on avian influenza prevention directly informs my research interests.</w:t>
      </w:r>
    </w:p>
    <w:p>
      <w:pPr>
        <w:pStyle w:val="BodyText"/>
      </w:pPr>
      <w:r>
        <w:t xml:space="preserve">Beyond academia, I have actively prepared for this transition through language acquisition and cultural immersion. I achieved C1 proficiency in French via the DELF-DALF exam and completed a three-month internship at a Parisian veterinary clinic (Clinique Vétérinaire de la Croix-Rousse), where I assisted in emergency care protocols while navigating French medical terminology. This experience reinforced my conviction that success as a Veterinarian requires not only technical mastery but also deep cultural understanding—a principle central to French veterinary philosophy. France's commitment to animal welfare legislation, exemplified by its 2015 "Animal Protection" law, resonates with my belief that compassionate care must be grounded in legal and ethical frameworks.</w:t>
      </w:r>
    </w:p>
    <w:p>
      <w:pPr>
        <w:pStyle w:val="BodyText"/>
      </w:pPr>
      <w:r>
        <w:t xml:space="preserve">Financial considerations present the primary barrier to my studies in France Paris. As a first-generation university student from [Your Country], I have accumulated modest savings through part-time work but lack the resources for full tuition and living expenses (estimated at €25,000 annually). This Scholarship Application Letter represents more than financial need—it signifies my commitment to reciprocate by contributing to France's veterinary community. With this scholarship, I will: (1) fully engage in INRAE's "Vet Innovation" research project on sustainable livestock management; (2) volunteer at Paris's animal shelters through the</w:t>
      </w:r>
      <w:r>
        <w:t xml:space="preserve"> </w:t>
      </w:r>
      <w:r>
        <w:rPr>
          <w:iCs/>
          <w:i/>
        </w:rPr>
        <w:t xml:space="preserve">SPA (Société Protectrice des Animaux)</w:t>
      </w:r>
      <w:r>
        <w:t xml:space="preserve">; and (3) establish a mentorship program for international veterinary students at Sorbonne University. My goal is to bridge knowledge gaps between Global South farming communities and European research centers—a mission directly supported by France's international development partnerships.</w:t>
      </w:r>
    </w:p>
    <w:p>
      <w:pPr>
        <w:pStyle w:val="BodyText"/>
      </w:pPr>
      <w:r>
        <w:t xml:space="preserve">My long-term vision as a Veterinarian extends far beyond clinical practice. I aim to pioneer an NGO that deploys mobile veterinary units in underserved regions of Southeast Asia, using data-driven approaches developed through my studies in France Paris. The French model of integrating public health and veterinary science—evidenced by its response to African Swine Fever outbreaks—provides the blueprint for scalable impact. Moreover, I intend to advocate for policy reforms on animal welfare standards across ASEAN nations, leveraging my dual fluency in English, French, and [Local Language]. France Paris’s position as a diplomatic nexus will be instrumental in these efforts; I envision presenting research findings at the OIE headquarters located just 20 minutes from INRAE's campus.</w:t>
      </w:r>
    </w:p>
    <w:p>
      <w:pPr>
        <w:pStyle w:val="BodyText"/>
      </w:pPr>
      <w:r>
        <w:t xml:space="preserve">I understand that the Scholarship Committee evaluates candidates holistically, considering not only academic merit but also potential to enrich France Paris's scholarly community. My background uniquely positions me to contribute: I have organized cross-cultural veterinary workshops for 150+ students at my university, published two open-access guides on rural animal care in Spanish and English, and will bring firsthand knowledge of [Your Country]'s livestock challenges. In return for this opportunity, I pledge to embody the values of INRAE's "Respectful Science" manifesto—ensuring that every study advances both animal well-being and human prosperity.</w:t>
      </w:r>
    </w:p>
    <w:p>
      <w:pPr>
        <w:pStyle w:val="BodyText"/>
      </w:pPr>
      <w:r>
        <w:t xml:space="preserve">The prospect of training in France Paris is transformative for my professional identity. It will allow me to learn from pioneers like Dr. [Name], who recently revolutionized bovine vaccine delivery systems, while experiencing the city’s vibrant intellectual life—attending seminars at the Muséum National d'Histoire Naturelle and collaborating with researchers at Pasteur Institute. This environment will shape me not merely as a Veterinarian but as a global citizen committed to interdisciplinary solutions. As I write this letter from my hometown library, I can already envision myself standing in the historic halls of INRAE, equipped with the knowledge and empathy required to make meaningful contributions to veterinary science.</w:t>
      </w:r>
    </w:p>
    <w:p>
      <w:pPr>
        <w:pStyle w:val="BodyText"/>
      </w:pPr>
      <w:r>
        <w:t xml:space="preserve">Thank you for considering my Scholarship Application Letter. I am eager to discuss how my background aligns with your mission and would welcome an interview at your earliest convenience. I have attached all required documents, including academic transcripts, research proposals, and recommendation letters from two veterinary professionals who have witnessed my dedication firsthand.</w:t>
      </w:r>
    </w:p>
    <w:p>
      <w:pPr>
        <w:pStyle w:val="BodyText"/>
      </w:pPr>
      <w:r>
        <w:t xml:space="preserve">Sincerely,</w:t>
      </w:r>
      <w:r>
        <w:br/>
      </w:r>
      <w:r>
        <w:br/>
      </w:r>
      <w:r>
        <w:t xml:space="preserve">[Your Full Name]</w:t>
      </w:r>
      <w:r>
        <w:br/>
      </w:r>
      <w:r>
        <w:t xml:space="preserve">Future Veterinarian &amp; Global Health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in France Paris</dc:title>
  <dc:creator/>
  <dc:language>en</dc:language>
  <cp:keywords/>
  <dcterms:created xsi:type="dcterms:W3CDTF">2026-07-23T11:45:42Z</dcterms:created>
  <dcterms:modified xsi:type="dcterms:W3CDTF">2026-07-23T11:45:42Z</dcterms:modified>
</cp:coreProperties>
</file>

<file path=docProps/custom.xml><?xml version="1.0" encoding="utf-8"?>
<Properties xmlns="http://schemas.openxmlformats.org/officeDocument/2006/custom-properties" xmlns:vt="http://schemas.openxmlformats.org/officeDocument/2006/docPropsVTypes"/>
</file>