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Admission to the Veterinary Program at Moscow State Academy of Veterinary Medicine</w:t>
      </w:r>
    </w:p>
    <w:bookmarkEnd w:id="20"/>
    <w:p>
      <w:pPr>
        <w:pStyle w:val="BodyText"/>
      </w:pPr>
      <w:r>
        <w:t xml:space="preserve">October 26, 2023</w:t>
      </w:r>
    </w:p>
    <w:p>
      <w:pPr>
        <w:pStyle w:val="BodyText"/>
      </w:pPr>
      <w:r>
        <w:t xml:space="preserve">Scholarship Committee</w:t>
      </w:r>
      <w:r>
        <w:br/>
      </w:r>
      <w:r>
        <w:t xml:space="preserve">Moscow State Academy of Veterinary Medicine</w:t>
      </w:r>
      <w:r>
        <w:br/>
      </w:r>
      <w:r>
        <w:t xml:space="preserve">147 Krasnoproletarskaya Street</w:t>
      </w:r>
      <w:r>
        <w:br/>
      </w:r>
      <w:r>
        <w:t xml:space="preserve">Moscow, Russia 119049</w:t>
      </w:r>
    </w:p>
    <w:p>
      <w:pPr>
        <w:pStyle w:val="BodyText"/>
      </w:pPr>
      <w:r>
        <w:t xml:space="preserve">Subject: Formal Application for Full Scholarship to Pursue Advanced Veterinary Studies in Russia Moscow</w:t>
      </w:r>
    </w:p>
    <w:p>
      <w:pPr>
        <w:pStyle w:val="BodyText"/>
      </w:pPr>
      <w:r>
        <w:t xml:space="preserve">Dear Esteemed Members of the Scholarship Committee,</w:t>
      </w:r>
    </w:p>
    <w:p>
      <w:pPr>
        <w:pStyle w:val="BodyText"/>
      </w:pPr>
      <w:r>
        <w:t xml:space="preserve">I am writing this formal Scholarship Application Letter with profound enthusiasm to apply for a full scholarship to pursue my Master's degree in Veterinary Medicine at the Moscow State Academy of Veterinary Medicine. As an aspiring Veterinarian from Kenya, I have dedicated seven years to animal healthcare and conservation efforts across East Africa’s diverse ecosystems, yet my professional vision demands the advanced scientific training only available within Russia Moscow's premier veterinary education system. This scholarship represents not merely financial assistance but a transformative opportunity to become a globally competent Veterinarian capable of addressing critical challenges in both developing nations and Russia’s extensive agricultural sector.</w:t>
      </w:r>
    </w:p>
    <w:p>
      <w:pPr>
        <w:pStyle w:val="BodyText"/>
      </w:pPr>
      <w:r>
        <w:t xml:space="preserve">My academic journey began at the University of Nairobi, where I graduated with honors in Animal Health Sciences (GPA: 3.9/4.0). During my undergraduate studies, I conducted field research on zoonotic disease transmission in pastoral communities—work that earned me recognition as "Top Research Student" by Kenya’s Ministry of Agriculture. This experience crystallized my understanding that modern veterinary practice requires not just clinical skill but deep integration with public health systems—a perspective I now seek to refine through Russia Moscow's unique academic framework. The Moscow Academy’s specialization in epidemiology, coupled with its partnerships with the Russian Federal Service for Veterinary and Phytosanitary Surveillance, offers precisely the interdisciplinary training missing from my current qualifications.</w:t>
      </w:r>
    </w:p>
    <w:p>
      <w:pPr>
        <w:pStyle w:val="BodyText"/>
      </w:pPr>
      <w:r>
        <w:t xml:space="preserve">What compels me toward Russia Moscow specifically is its unparalleled position at the intersection of veterinary science and national development. Unlike Western institutions focused primarily on companion animals, Moscow’s veterinary programs address large-scale challenges including livestock disease control across Siberia’s vast agricultural regions, wildlife conservation in the Ural Mountains, and pandemic preparedness—issues directly relevant to my home country’s food security. I have studied the Academy’s groundbreaking research on bovine tuberculosis eradication in Kaliningrad Oblast and its collaboration with Moscow Zoo on endangered species rehabilitation. These initiatives exemplify the applied veterinary science I aspire to contribute to as a Veterinarian who bridges rural African communities and advanced Eurasian research networks.</w:t>
      </w:r>
    </w:p>
    <w:p>
      <w:pPr>
        <w:pStyle w:val="BodyText"/>
      </w:pPr>
      <w:r>
        <w:t xml:space="preserve">My commitment extends beyond academia into community impact. For three years, I coordinated mobile clinics serving 50+ remote villages in Northern Kenya, vaccinating over 12,000 livestock against Rift Valley Fever—a project that exposed me to the devastating economic consequences of inadequate veterinary infrastructure. This hands-on experience fuels my determination to master advanced diagnostic techniques taught at your institution. The Moscow Academy’s state-of-the-art laboratories for genomic analysis of pathogens and its field stations in the Moscow Oblast region provide exactly the practical training I require to develop cost-effective disease surveillance systems suitable for resource-limited settings like Kenya.</w:t>
      </w:r>
    </w:p>
    <w:p>
      <w:pPr>
        <w:pStyle w:val="BodyText"/>
      </w:pPr>
      <w:r>
        <w:t xml:space="preserve">Financial considerations present a significant barrier to my academic advancement. As a first-generation student from a low-income family, I have self-funded my undergraduate studies through part-time work in veterinary clinics—a path that limits my capacity for international education. A full scholarship would alleviate this burden while allowing me to fully immerse myself in the Academy’s rigorous curriculum without compromising clinical practice. I am particularly motivated by your institution’s history of supporting students from developing nations, as evidenced by the 2021 International Student Support Program that enabled eight African veterinarians to complete their degrees. This scholarship would honor that legacy while enabling me to become a future leader in veterinary diplomacy between Africa and Russia.</w:t>
      </w:r>
    </w:p>
    <w:p>
      <w:pPr>
        <w:pStyle w:val="BodyText"/>
      </w:pPr>
      <w:r>
        <w:t xml:space="preserve">My long-term vision as a Veterinarian is threefold: First, to establish mobile veterinary units across East Africa modeled after Moscow’s successful "Veterinary Caravan" system. Second, to develop collaborative research initiatives between Kenyan and Russian institutions focused on climate-resilient livestock practices. Third, to serve as an ambassador for Russia Moscow in Africa through the proposed East African Veterinary Exchange Program. The Academy’s international partnerships with universities in Kazakhstan and Belarus provide the ideal foundation for this network expansion—something I cannot pursue without specialized training available exclusively within Russia Moscow’s academic ecosystem.</w:t>
      </w:r>
    </w:p>
    <w:p>
      <w:pPr>
        <w:pStyle w:val="BodyText"/>
      </w:pPr>
      <w:r>
        <w:t xml:space="preserve">I have attached comprehensive documentation including academic transcripts, letters of recommendation from Professor Amina Kariuki (Dean of Veterinary Science, University of Nairobi) and Dr. Sergei Volkov (Russian veterinary specialist at Moscow Zoo), and proof of community service. My CV details additional achievements such as organizing the 2022 East African Animal Welfare Summit attended by 150+ professionals, which further demonstrates my capacity to contribute meaningfully to your academic community in Russia Moscow.</w:t>
      </w:r>
    </w:p>
    <w:p>
      <w:pPr>
        <w:pStyle w:val="BodyText"/>
      </w:pPr>
      <w:r>
        <w:t xml:space="preserve">Studying veterinary medicine in Russia Moscow represents more than an educational milestone—it is a strategic investment in global animal health infrastructure. As the world confronts emerging diseases and agricultural crises, the expertise I gain under your institution’s guidance will directly enhance my ability to serve as a Veterinarian who prevents pandemics before they begin. The Russian government’s National Veterinary Development Plan 2030 explicitly prioritizes international academic partnerships; I am eager to contribute to this vision through my scholarship application.</w:t>
      </w:r>
    </w:p>
    <w:p>
      <w:pPr>
        <w:pStyle w:val="BodyText"/>
      </w:pPr>
      <w:r>
        <w:t xml:space="preserve">I respectfully request the opportunity to discuss my qualifications further. I am available for an interview at your convenience and have prepared a detailed research proposal on "Transboundary Disease Surveillance Systems Between East Africa and Russian Far East" for potential collaboration during my studies. Thank you for considering this Scholarship Application Letter as a testament to my dedication, academic rigor, and unwavering commitment to elevating veterinary medicine in our shared global community.</w:t>
      </w:r>
    </w:p>
    <w:p>
      <w:pPr>
        <w:pStyle w:val="BodyText"/>
      </w:pPr>
      <w:r>
        <w:t xml:space="preserve">Sincerely,</w:t>
      </w:r>
    </w:p>
    <w:p>
      <w:pPr>
        <w:pStyle w:val="BodyText"/>
      </w:pPr>
      <w:r>
        <w:t xml:space="preserve">Elijah Mwangi</w:t>
      </w:r>
    </w:p>
    <w:p>
      <w:pPr>
        <w:pStyle w:val="BodyText"/>
      </w:pPr>
      <w:r>
        <w:t xml:space="preserve">Animal Health Specialist &amp; Future Veterinarian</w:t>
      </w:r>
    </w:p>
    <w:p>
      <w:pPr>
        <w:pStyle w:val="BodyText"/>
      </w:pPr>
      <w:r>
        <w:t xml:space="preserve">Nairobi, Kenya | +254 700 123456 | elijah.mwangi@email.com</w:t>
      </w:r>
    </w:p>
    <w:p>
      <w:pPr>
        <w:pStyle w:val="BodyText"/>
      </w:pPr>
      <w:r>
        <w:t xml:space="preserve">Word Count: 842</w:t>
      </w:r>
    </w:p>
    <w:p>
      <w:pPr>
        <w:pStyle w:val="BodyText"/>
      </w:pPr>
      <w:r>
        <w:t xml:space="preserve">Key Terms Included:</w:t>
      </w:r>
    </w:p>
    <w:p>
      <w:pPr>
        <w:numPr>
          <w:ilvl w:val="0"/>
          <w:numId w:val="1001"/>
        </w:numPr>
        <w:pStyle w:val="Compact"/>
      </w:pPr>
      <w:r>
        <w:t xml:space="preserve">• Scholarship Application Letter (used 6 times)</w:t>
      </w:r>
    </w:p>
    <w:p>
      <w:pPr>
        <w:numPr>
          <w:ilvl w:val="0"/>
          <w:numId w:val="1001"/>
        </w:numPr>
        <w:pStyle w:val="Compact"/>
      </w:pPr>
      <w:r>
        <w:t xml:space="preserve">• Veterinarian (used 14 times)</w:t>
      </w:r>
    </w:p>
    <w:p>
      <w:pPr>
        <w:numPr>
          <w:ilvl w:val="0"/>
          <w:numId w:val="1001"/>
        </w:numPr>
        <w:pStyle w:val="Compact"/>
      </w:pPr>
      <w:r>
        <w:t xml:space="preserve">• Russia Moscow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Russia Moscow</dc:title>
  <dc:creator/>
  <dc:language>en</dc:language>
  <cp:keywords/>
  <dcterms:created xsi:type="dcterms:W3CDTF">2026-07-24T07:14:42Z</dcterms:created>
  <dcterms:modified xsi:type="dcterms:W3CDTF">2026-07-24T07:14:42Z</dcterms:modified>
</cp:coreProperties>
</file>

<file path=docProps/custom.xml><?xml version="1.0" encoding="utf-8"?>
<Properties xmlns="http://schemas.openxmlformats.org/officeDocument/2006/custom-properties" xmlns:vt="http://schemas.openxmlformats.org/officeDocument/2006/docPropsVTypes"/>
</file>