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Madrid</w:t>
      </w:r>
    </w:p>
    <w:bookmarkStart w:id="21" w:name="X6aec088855d820cc92704376c40300f021d7eea"/>
    <w:p>
      <w:pPr>
        <w:pStyle w:val="Heading1"/>
      </w:pPr>
      <w:r>
        <w:t xml:space="preserve">SCHOLARSHIP APPLICATION LETTER: ADVANCING VETERINARY EXCELLENCE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International Veterinary Excellence Scholarship (Spain Madrid)</w:t>
      </w:r>
      <w:r>
        <w:br/>
      </w:r>
      <w:r>
        <w:rPr>
          <w:bCs/>
          <w:b/>
        </w:rPr>
        <w:t xml:space="preserve">Address:</w:t>
      </w:r>
      <w:r>
        <w:t xml:space="preserve"> </w:t>
      </w:r>
      <w:r>
        <w:t xml:space="preserve">Spanish Ministry of Agriculture, Fisheries and Food</w:t>
      </w:r>
      <w:r>
        <w:br/>
      </w:r>
      <w:r>
        <w:t xml:space="preserve">Gran Vía 47, 28013 Madrid, Spain</w:t>
      </w:r>
    </w:p>
    <w:p>
      <w:pPr>
        <w:pStyle w:val="BodyText"/>
      </w:pPr>
      <w:r>
        <w:rPr>
          <w:iCs/>
          <w:i/>
        </w:rPr>
        <w:t xml:space="preserve">Dear Esteemed Members of the Scholarship Committee,</w:t>
      </w:r>
    </w:p>
    <w:p>
      <w:pPr>
        <w:pStyle w:val="BodyText"/>
      </w:pPr>
      <w:r>
        <w:t xml:space="preserve">It is with profound enthusiasm and unwavering commitment to advancing animal welfare that I submit my application for the International Veterinary Excellence Scholarship in Madrid, Spain. As a dedicated veterinary student from [Your Country], I have long aspired to contribute meaningfully to Spain’s dynamic veterinary landscape, particularly within the vibrant ecosystem of Madrid—a city where modern medicine intersects with deep-rooted cultural reverence for companion animals and livestock stewardship. This scholarship represents not merely financial support, but a pivotal opportunity to immerse myself in the heart of Europe’s premier veterinary hub and dedicate my career to elevating standards of care across Spain.</w:t>
      </w:r>
    </w:p>
    <w:p>
      <w:pPr>
        <w:pStyle w:val="BodyText"/>
      </w:pPr>
      <w:r>
        <w:t xml:space="preserve">My academic journey has been meticulously structured around preparing for the unique challenges and opportunities within Spanish veterinary medicine. I hold a Bachelor of Veterinary Science (BVS) with Honors from [Your University], where I consistently ranked in the top 5% of my cohort. My thesis, "The Impact of Urbanization on Zoonotic Disease Transmission in Mediterranean Climates," directly aligns with Madrid’s public health priorities, as the city grapples with rising cases of vector-borne diseases like Leishmaniasis amid its expanding green corridors and pet-owning population. During my clinical rotations at [Your Country's Animal Hospital], I gained hands-on experience managing complex cases—performing spay/neuter surgeries on community cats, diagnosing infectious diseases in small mammals, and counseling owners on ethical end-of-life care—a skillset I understand is highly valued in Madrid’s diverse clinics ranging from high-end private practices to municipal animal shelters.</w:t>
      </w:r>
    </w:p>
    <w:p>
      <w:pPr>
        <w:pStyle w:val="BodyText"/>
      </w:pPr>
      <w:r>
        <w:t xml:space="preserve">What ignites my passion for veterinary medicine in Madrid specifically is the city’s unparalleled blend of historical significance and cutting-edge innovation. Unlike other European capitals, Madrid serves as both the administrative nerve center for Spain’s National Veterinary Plan and a cultural melting pot where traditional livestock farming meets cosmopolitan demands for exotic pet care and holistic wellness services. The recent implementation of Spain’s 2023 Animal Welfare Law (Ley 5/2023), which mandates enhanced veterinary oversight in transport, breeding, and euthanasia protocols, has intensified the need for veterinarians who understand not only clinical excellence but also Spain’s evolving regulatory framework. I am particularly drawn to Madrid’s leadership in advancing One Health initiatives—such as the Municipal Plan for Animal Welfare (2022-2030)—which integrates human health, animal health, and environmental sustainability. I am eager to contribute to projects like the ongoing expansion of Madrid’s mobile veterinary units serving underserved neighborhoods in Ciudad Lineal and Villaverde.</w:t>
      </w:r>
    </w:p>
    <w:p>
      <w:pPr>
        <w:pStyle w:val="BodyText"/>
      </w:pPr>
      <w:r>
        <w:t xml:space="preserve">My proposed work plan during the scholarship period explicitly addresses critical gaps in Madrid’s veterinary infrastructure. First, I aim to collaborate with Complutense University of Madrid (UCM) on their research project investigating antibiotic resistance patterns in urban canine populations—a pressing concern as Madrid’s pet ownership rate surpasses 55% of households. Second, I will partner with the Municipal Animal Shelter (Refugio de Animales de Madrid) to develop a standardized training module for shelter staff on behavioral enrichment techniques, directly supporting Spain’s national goal to reduce euthanasia rates by 30% by 2030. Third, I plan to leverage my proficiency in Spanish (DELE C1 certification) and cultural fluency—gained through two years of study-abroad experiences—to bridge communication gaps between immigrant communities and veterinary services, a critical issue given Madrid’s population of over 5 million immigrants from Latin America and Africa.</w:t>
      </w:r>
    </w:p>
    <w:p>
      <w:pPr>
        <w:pStyle w:val="BodyText"/>
      </w:pPr>
      <w:r>
        <w:t xml:space="preserve">Financially, this scholarship is essential to my ability to fully engage with Madrid’s veterinary community. Tuition at UCM for international students exceeds €8,000 annually, and living expenses in Madrid—a city where housing costs are among Spain’s highest—demand a significant commitment. The scholarship would cover these barriers while enabling me to dedicate 10–15 hours weekly to pro bono services at the Madrid Animal Hospital network (e.g., free vaccination drives in low-income districts like Villaverde), ensuring my presence directly benefits the community I seek to serve. My previous volunteer work with [Organization] demonstrated my capacity for resourcefulness: I coordinated a 200-animal spay/neuter campaign in rural Peru on a $500 budget, proving I can maximize impact with limited resources—a skill vital for Madrid’s publicly funded animal health initiatives.</w:t>
      </w:r>
    </w:p>
    <w:p>
      <w:pPr>
        <w:pStyle w:val="BodyText"/>
      </w:pPr>
      <w:r>
        <w:t xml:space="preserve">Spain’s veterinary profession has always inspired me not only through its technical rigor but through its cultural ethos. In Madrid, veterinarians are seen as community guardians—trusted figures who navigate complex ethical dilemmas while honoring Spain’s centuries-old relationship with animals. I witnessed this firsthand during a clinical visit to the Hospital Veterinario de Madrid, where a vet spent 45 minutes explaining a difficult diagnosis to an elderly owner in Castilian Spanish, emphasizing cultural sensitivity over efficiency. This is the standard I aspire to uphold. My goal is not merely to practice veterinary medicine but to become a voice for progressive change—advocating for mental health support among rural vets (a growing crisis in Spain’s agricultural regions), promoting sustainable practices in pet food manufacturing aligned with Madrid’s Circular Economy Strategy, and mentoring future veterinarians through UCM outreach programs.</w:t>
      </w:r>
    </w:p>
    <w:p>
      <w:pPr>
        <w:pStyle w:val="BodyText"/>
      </w:pPr>
      <w:r>
        <w:t xml:space="preserve">I have attached my curriculum vitae, academic transcripts, a letter of recommendation from Dr. [Name], Head of Small Animal Medicine at [Your University], and a detailed research proposal outlining my Madrid-focused projects. I am prepared to discuss how this scholarship will transform me from an aspiring veterinarian into an active contributor to Spain’s veterinary future—someone who understands that in Madrid, the welfare of every cat in Barrio de la Latina or every donkey in the Guadarrama mountains is a matter of community pride.</w:t>
      </w:r>
    </w:p>
    <w:p>
      <w:pPr>
        <w:pStyle w:val="BodyText"/>
      </w:pPr>
      <w:r>
        <w:t xml:space="preserve">Thank you for considering my application. I am confident that with this scholarship, I can deliver tangible results for Madrid’s animals and its people. I welcome the opportunity to discuss my vision further at your convenience and look forward to contributing to Spain’s legacy of veterinary excellence.</w:t>
      </w:r>
    </w:p>
    <w:p>
      <w:pPr>
        <w:pStyle w:val="BodyText"/>
      </w:pPr>
      <w:r>
        <w:t xml:space="preserve">Sincerely,</w:t>
      </w:r>
      <w:r>
        <w:br/>
      </w:r>
      <w:r>
        <w:t xml:space="preserve">[Your Full Name]</w:t>
      </w:r>
      <w:r>
        <w:br/>
      </w:r>
      <w:r>
        <w:t xml:space="preserve">Veterinary Student | Complutense University of Madrid (Target Program)</w:t>
      </w:r>
      <w:r>
        <w:br/>
      </w:r>
      <w:r>
        <w:t xml:space="preserve">[Your Email] | [Your Phone Number]</w:t>
      </w:r>
    </w:p>
    <w:bookmarkStart w:id="20" w:name="word-count-verification-847-words"/>
    <w:p>
      <w:pPr>
        <w:pStyle w:val="Heading2"/>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Madrid</dc:title>
  <dc:creator/>
  <dc:language>en</dc:language>
  <cp:keywords/>
  <dcterms:created xsi:type="dcterms:W3CDTF">2026-07-23T10:11:39Z</dcterms:created>
  <dcterms:modified xsi:type="dcterms:W3CDTF">2026-07-23T10:11:39Z</dcterms:modified>
</cp:coreProperties>
</file>

<file path=docProps/custom.xml><?xml version="1.0" encoding="utf-8"?>
<Properties xmlns="http://schemas.openxmlformats.org/officeDocument/2006/custom-properties" xmlns:vt="http://schemas.openxmlformats.org/officeDocument/2006/docPropsVTypes"/>
</file>