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Veterinary Medicine Scholarship Program at Texas A&amp;M University College of Veterinary Medicine &amp; Biomedical Sciences</w:t>
      </w:r>
    </w:p>
    <w:bookmarkEnd w:id="20"/>
    <w:p>
      <w:pPr>
        <w:pStyle w:val="BodyText"/>
      </w:pPr>
      <w:r>
        <w:t xml:space="preserve">Dear Scholarship Selection Committee,</w:t>
      </w:r>
    </w:p>
    <w:p>
      <w:pPr>
        <w:pStyle w:val="BodyText"/>
      </w:pPr>
      <w:r>
        <w:t xml:space="preserve">I am writing this Scholarship Application Letter with profound enthusiasm and unwavering commitment to pursue a Doctor of Veterinary Medicine (DVM) degree at the prestigious Texas A&amp;M University College of Veterinary Medicine &amp; Biomedical Sciences in the heart of United States Houston. As a dedicated student with deep roots in Houston’s vibrant community, I have meticulously prepared for a career as an exceptional Veterinarian who will serve the diverse animal populations and communities across Harris County and beyond. This scholarship represents not merely financial assistance, but a transformative opportunity to contribute meaningfully to veterinary medicine in one of America’s most dynamic urban centers.</w:t>
      </w:r>
    </w:p>
    <w:p>
      <w:pPr>
        <w:pStyle w:val="BodyText"/>
      </w:pPr>
      <w:r>
        <w:t xml:space="preserve">My journey toward becoming a Veterinarian began at the age of twelve when I volunteered at the Humane Society of Greater Houston. There, I witnessed firsthand how accessible veterinary care profoundly impacts both animal welfare and community health. I assisted with intake assessments for stray animals rescued after Hurricane Harvey, providing basic first aid while observing veterinarians navigate complex cases in a high-stress environment. This experience crystallized my resolve to become a Veterinarian capable of addressing the unique challenges faced by urban pet populations, including high rates of preventable disease, limited access to care in underserved neighborhoods, and the critical need for disaster preparedness protocols – all central issues within United States Houston.</w:t>
      </w:r>
    </w:p>
    <w:p>
      <w:pPr>
        <w:pStyle w:val="BodyText"/>
      </w:pPr>
      <w:r>
        <w:t xml:space="preserve">Throughout my undergraduate studies in Animal Science at the University of Houston, I have consistently sought experiences that deepen my understanding of veterinary practice within an urban context. I served as a veterinary technician intern at the Veterinary Medical Center of Houston, where I assisted in spay/neuter clinics serving low-income families – initiatives vital to controlling pet overpopulation in our city. Additionally, I co-founded "Paws for Progress," a student-led initiative providing free rabies vaccinations and microchipping at community centers across southeast Houston. These efforts exposed me to the socioeconomic barriers that prevent many Houston residents from accessing essential veterinary care, reinforcing my commitment to becoming a Veterinarian who bridges these gaps through compassionate, community-centered medicine.</w:t>
      </w:r>
    </w:p>
    <w:p>
      <w:pPr>
        <w:pStyle w:val="BodyText"/>
      </w:pPr>
      <w:r>
        <w:t xml:space="preserve">My academic record reflects this dedication. I maintained a 3.85 GPA while completing rigorous coursework in anatomy, physiology, and microbiology with honors. Beyond academics, I conducted research on zoonotic disease transmission patterns in urban wildlife populations for the Houston Zoo’s Conservation Department, contributing to a study published in the *Journal of Urban Veterinary Medicine*. This work underscored how interconnected human and animal health is within our metropolitan landscape – a principle central to One Health initiatives increasingly vital for cities like Houston grappling with climate-related health challenges.</w:t>
      </w:r>
    </w:p>
    <w:p>
      <w:pPr>
        <w:pStyle w:val="BodyText"/>
      </w:pPr>
      <w:r>
        <w:t xml:space="preserve">Financial considerations, however, present a significant barrier to my path. As the first in my family to pursue graduate education in veterinary medicine, I rely on substantial family contributions and student loans that would otherwise burden me with over $150,000 in debt upon graduation – a reality that could limit my ability to serve underserved communities post-graduation. This Scholarship Application Letter is not merely a request for support; it is an investment in future community health infrastructure. The scholarship would directly enable me to focus fully on clinical rotations at the Texas A&amp;M Veterinary Teaching Hospital, participate in Houston-specific outreach programs like "Houston Paws Project," and complete specialized training in shelter medicine – all critical skills for a Veterinarian operating within United States Houston’s complex urban ecosystem.</w:t>
      </w:r>
    </w:p>
    <w:p>
      <w:pPr>
        <w:pStyle w:val="BodyText"/>
      </w:pPr>
      <w:r>
        <w:t xml:space="preserve">My long-term vision is to establish a mobile veterinary clinic serving the 50,000+ pets in Harris County's most economically disadvantaged neighborhoods – areas where veterinary services are scarce. I aim to partner with Houston’s public health department and organizations like the Houston SPCA to implement preventive care programs addressing issues like heartworm prevalence, feline leukemia, and chronic conditions exacerbated by environmental factors. My goal is not merely to treat animals but to empower communities through education: teaching responsible pet ownership, disaster preparedness for pets during hurricane season, and the critical link between animal health and human well-being in our city’s diverse neighborhoods.</w:t>
      </w:r>
    </w:p>
    <w:p>
      <w:pPr>
        <w:pStyle w:val="BodyText"/>
      </w:pPr>
      <w:r>
        <w:t xml:space="preserve">United States Houston is a city of extraordinary diversity – culturally, ecologically, and economically. As a Veterinarian serving here, I will encounter everything from companion animals in high-rise apartments to livestock on suburban ranches and wildlife navigating urban landscapes. My experiences working with the Houston Animal Control Department during the 2023 summer heatwave taught me that effective veterinary care in our city demands adaptability, cultural humility, and a deep understanding of community needs. This scholarship would provide the foundation I need to develop these skills through specialized coursework at Texas A&amp;M focused on urban veterinary practice and community outreach.</w:t>
      </w:r>
    </w:p>
    <w:p>
      <w:pPr>
        <w:pStyle w:val="BodyText"/>
      </w:pPr>
      <w:r>
        <w:t xml:space="preserve">I understand that becoming a Veterinarian requires more than clinical skill; it demands advocacy, empathy, and an unyielding commitment to the health of all creatures in our shared environment. The Texas A&amp;M College of Veterinary Medicine &amp; Biomedical Sciences is uniquely positioned to equip me with this holistic perspective, particularly through its emphasis on community service embedded within the Houston context. Receiving this scholarship would allow me to redirect my focus from financial stress toward mastering the complex art and science of veterinary medicine with the intention of making a measurable impact in United States Houston.</w:t>
      </w:r>
    </w:p>
    <w:p>
      <w:pPr>
        <w:pStyle w:val="BodyText"/>
      </w:pPr>
      <w:r>
        <w:t xml:space="preserve">Thank you for considering my Scholarship Application Letter. I am eager to contribute to your institution’s legacy of excellence and, ultimately, to serve as a compassionate Veterinarian who strengthens the bond between humans and animals across our vibrant city.</w:t>
      </w:r>
    </w:p>
    <w:p>
      <w:pPr>
        <w:pStyle w:val="BodyText"/>
      </w:pPr>
      <w:r>
        <w:t xml:space="preserve">Sincerely,</w:t>
      </w:r>
    </w:p>
    <w:p>
      <w:pPr>
        <w:pStyle w:val="BodyText"/>
      </w:pPr>
      <w:r>
        <w:t xml:space="preserve">Alexandra M. Chen</w:t>
      </w:r>
    </w:p>
    <w:p>
      <w:pPr>
        <w:pStyle w:val="BodyText"/>
      </w:pPr>
      <w:r>
        <w:t xml:space="preserve">University of Houston, Class of 2024</w:t>
      </w:r>
    </w:p>
    <w:p>
      <w:pPr>
        <w:pStyle w:val="BodyText"/>
      </w:pPr>
      <w:r>
        <w:t xml:space="preserve">Address: 555 Main Street, Houston, TX 77002</w:t>
      </w:r>
    </w:p>
    <w:p>
      <w:pPr>
        <w:pStyle w:val="BodyText"/>
      </w:pPr>
      <w:r>
        <w:t xml:space="preserve">Email: alex.chen@uh.edu | Phone: (713) 555-1987</w:t>
      </w:r>
    </w:p>
    <w:p>
      <w:pPr>
        <w:pStyle w:val="BodyText"/>
      </w:pPr>
      <w:r>
        <w:t xml:space="preserve">This Scholarship Application Letter represents approximately 820 words, with deliberate emphasis on the required elements: "Scholarship Application Letter" (used as a contextual phrase), "Veterinarian" (central to all career goals), and "United States Houston" (integrated throughout to demonstrate localized commitment and understanding of urban veterinary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Houston</dc:title>
  <dc:creator/>
  <dc:language>en</dc:language>
  <cp:keywords/>
  <dcterms:created xsi:type="dcterms:W3CDTF">2026-07-24T06:03:14Z</dcterms:created>
  <dcterms:modified xsi:type="dcterms:W3CDTF">2026-07-24T06:03:14Z</dcterms:modified>
</cp:coreProperties>
</file>

<file path=docProps/custom.xml><?xml version="1.0" encoding="utf-8"?>
<Properties xmlns="http://schemas.openxmlformats.org/officeDocument/2006/custom-properties" xmlns:vt="http://schemas.openxmlformats.org/officeDocument/2006/docPropsVTypes"/>
</file>