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Ana Oliveira</w:t>
      </w:r>
    </w:p>
    <w:p>
      <w:pPr>
        <w:pStyle w:val="BodyText"/>
      </w:pPr>
      <w:r>
        <w:rPr>
          <w:bCs/>
          <w:b/>
        </w:rPr>
        <w:t xml:space="preserve">Email:</w:t>
      </w:r>
      <w:r>
        <w:t xml:space="preserve"> </w:t>
      </w:r>
      <w:r>
        <w:t xml:space="preserve">ana.oliveira@videobrasil.com.br</w:t>
      </w:r>
    </w:p>
    <w:p>
      <w:pPr>
        <w:pStyle w:val="BodyText"/>
      </w:pPr>
      <w:r>
        <w:rPr>
          <w:bCs/>
          <w:b/>
        </w:rPr>
        <w:t xml:space="preserve">Phone:</w:t>
      </w:r>
      <w:r>
        <w:t xml:space="preserve"> </w:t>
      </w:r>
      <w:r>
        <w:t xml:space="preserve">+55 (11) 98765-4321</w:t>
      </w:r>
    </w:p>
    <w:p>
      <w:pPr>
        <w:pStyle w:val="BodyText"/>
      </w:pPr>
      <w:r>
        <w:rPr>
          <w:bCs/>
          <w:b/>
        </w:rPr>
        <w:t xml:space="preserve">Date:</w:t>
      </w:r>
      <w:r>
        <w:t xml:space="preserve"> </w:t>
      </w:r>
      <w:r>
        <w:t xml:space="preserve">October 26, 2023</w:t>
      </w:r>
    </w:p>
    <w:bookmarkEnd w:id="20"/>
    <w:bookmarkStart w:id="21" w:name="Xa1cd97a64a4856fc2663d3085bca89ce217d122"/>
    <w:p>
      <w:pPr>
        <w:pStyle w:val="Heading2"/>
      </w:pPr>
      <w:r>
        <w:t xml:space="preserve">Scholarship Committee</w:t>
      </w:r>
      <w:r>
        <w:br/>
      </w:r>
      <w:r>
        <w:t xml:space="preserve">International Media Arts Foundation</w:t>
      </w:r>
      <w:r>
        <w:br/>
      </w:r>
      <w:r>
        <w:t xml:space="preserve">Rua da Consolação, 3200 - São Paulo, SP</w:t>
      </w:r>
    </w:p>
    <w:bookmarkEnd w:id="21"/>
    <w:p>
      <w:pPr>
        <w:pStyle w:val="FirstParagraph"/>
      </w:pPr>
      <w:r>
        <w:t xml:space="preserve">Dear Scholarship Committee,</w:t>
      </w:r>
    </w:p>
    <w:p>
      <w:pPr>
        <w:pStyle w:val="BodyText"/>
      </w:pPr>
      <w:r>
        <w:t xml:space="preserve">I am writing this Scholarship Application Letter with profound enthusiasm to apply for the International Videographer Training Scholarship Program, specifically designed to support emerging visual storytellers in Brazil São Paulo. As a passionate and dedicated aspiring Videographer with three years of hands-on experience capturing authentic narratives across diverse cultural landscapes, I believe this scholarship represents the pivotal opportunity I have been seeking to refine my craft within one of the world's most dynamic media ecosystems. My journey toward mastering cinematic storytelling has been deeply rooted in Brazilian culture, yet my ambition to contribute meaningfully to São Paulo's burgeoning film industry requires specialized technical training that only this scholarship can provide.</w:t>
      </w:r>
    </w:p>
    <w:p>
      <w:pPr>
        <w:pStyle w:val="BodyText"/>
      </w:pPr>
      <w:r>
        <w:t xml:space="preserve">Growing up in the vibrant neighborhoods of Belém and later migrating to São Paulo for university, I developed an intimate understanding of how visual media shapes cultural identity. My undergraduate work at Universidade de São Paulo focused on documentary filmmaking, where I produced "Samba no Subúrbio" – a 25-minute short film documenting Afro-Brazilian cultural preservation in the periphery of São Paulo. This project earned recognition at the 2022 Festival de Cinema Independente de São Paulo and demonstrated my ability to blend technical precision with profound human storytelling. As a Videographer, I've honed skills in multi-camera setup, color grading using DaVinci Resolve, and narrative-driven editing that consistently elevate emotional resonance. However, I recognize that to truly contribute to Brazil's media landscape at an international level, I require advanced training in high-end cinematography techniques specifically tailored for urban storytelling – precisely what this scholarship offers.</w:t>
      </w:r>
    </w:p>
    <w:p>
      <w:pPr>
        <w:pStyle w:val="BodyText"/>
      </w:pPr>
      <w:r>
        <w:t xml:space="preserve">Brazil São Paulo presents an unparalleled environment for a Videographer's development. As South America's most populous metropolis and cultural capital, São Paulo offers access to diverse communities, cutting-edge production facilities, and a thriving indie film scene that constantly pushes creative boundaries. The city's unique blend of Afro-Brazilian heritage, immigrant influences, and technological innovation creates visual narratives unlike anywhere else in the world. My previous work has been deeply inspired by this environment – from capturing street art murals in Vila Madalena to documenting traditional capoeira performances in Parque do Carmo. Yet I've reached a critical juncture where my current technical limitations hinder my ability to translate these rich stories into professional-grade productions that meet global standards. This scholarship would provide access to the advanced cinematography workshop led by award-winning director João Moreira, which focuses exclusively on São Paulo's urban visual language – an opportunity unavailable through conventional academic programs in Brazil.</w:t>
      </w:r>
    </w:p>
    <w:p>
      <w:pPr>
        <w:pStyle w:val="BodyText"/>
      </w:pPr>
      <w:r>
        <w:t xml:space="preserve">The financial aspect is profoundly significant for my trajectory. While I've worked as a freelance Videographer since graduating, the cost of specialized equipment upgrades and international training represents a substantial barrier. My current income from local commercial shoots barely covers living expenses in São Paulo, leaving no room for investment in professional development. This Scholarship Application Letter serves not just as a request, but as proof of my commitment: I've already secured letters of intent from two major São Paulo-based production companies (CineVista and Movimento Filmes) who would provide practical internship opportunities upon completion of the training. The scholarship's coverage would specifically enable me to participate in the 12-week intensive program at Cinematográfica de São Paulo, including equipment access, mentorship sessions with industry veterans like Fernanda Torres, and post-production resources that are prohibitively expensive for independent artists in Brazil.</w:t>
      </w:r>
    </w:p>
    <w:p>
      <w:pPr>
        <w:pStyle w:val="BodyText"/>
      </w:pPr>
      <w:r>
        <w:t xml:space="preserve">What distinguishes this opportunity is its focus on cultural context. The program uniquely integrates São Paulo's specific visual grammar – from the neon-lit favela skylines to the minimalist elegance of Paulista Avenue – into technical training. I've observed how international programs often fail to account for Brazil's unique lighting challenges and socio-cultural nuances in urban settings. This scholarship addresses that gap by centering instruction around São Paulo's environment, teaching techniques like low-light cinematography for evening street scenes or capturing rapid cultural shifts during major festivals like Carnival. As a Videographer who has spent years navigating this city's visual landscape, I understand the critical importance of this contextual training – it's not merely about learning camera movements, but understanding how to translate São Paulo's soul into moving images that resonate globally.</w:t>
      </w:r>
    </w:p>
    <w:p>
      <w:pPr>
        <w:pStyle w:val="BodyText"/>
      </w:pPr>
      <w:r>
        <w:t xml:space="preserve">My long-term vision extends beyond personal growth to systemic contribution. I aim to establish a multimedia collective in São Paulo that mentors underrepresented communities in visual storytelling – particularly focusing on women and Black youth who face barriers entering film production. This scholarship would accelerate this mission by providing the technical credibility needed to secure institutional partnerships with organizations like Projeto Cinema e Cidadania. In Brazil São Paulo's current media landscape, where indigenous and Afro-Brazilian narratives remain underrepresented, my work as a Videographer could help create meaningful visibility for communities often excluded from mainstream visual culture.</w:t>
      </w:r>
    </w:p>
    <w:p>
      <w:pPr>
        <w:pStyle w:val="BodyText"/>
      </w:pPr>
      <w:r>
        <w:t xml:space="preserve">I have meticulously documented my qualifications through a portfolio showcasing 32 completed projects that demonstrate technical proficiency across genres – from corporate branding to social documentaries. My academic record includes honors in Audiovisual Communication, and I've consistently received feedback from mentors about my "exceptional ability to find beauty in São Paulo's everyday moments." The Scholarship Application Letter represents not just an investment in my career, but a strategic contribution to Brazil's cultural sector at a time when the country is redefining its global media presence.</w:t>
      </w:r>
    </w:p>
    <w:p>
      <w:pPr>
        <w:pStyle w:val="BodyText"/>
      </w:pPr>
      <w:r>
        <w:t xml:space="preserve">The impact of this scholarship extends far beyond personal achievement. In São Paulo, where the film industry employs over 120,000 people but remains predominantly inaccessible to marginalized communities, I envision using my training to create pathways for others. As a Videographer who has navigated Brazil's cultural complexities firsthand, I understand that authentic storytelling requires more than technical skill – it demands cultural humility and community connection. This scholarship will equip me with the advanced craft needed to bridge these elements meaningfully.</w:t>
      </w:r>
    </w:p>
    <w:p>
      <w:pPr>
        <w:pStyle w:val="BodyText"/>
      </w:pPr>
      <w:r>
        <w:t xml:space="preserve">Thank you for considering this Scholarship Application Letter. I am prepared to provide any additional documentation, including references from my current collaborators at CineVista Studios and a detailed budget for the training program. I have attached my full portfolio and academic transcripts for your review. The opportunity to contribute to Brazil São Paulo's vibrant media future as a skilled Videographer is not merely a professional aspiration – it's a commitment to honoring the visual stories that define our city's soul. I eagerly await the possibility of discussing how this scholarship can propel both my career and São Paulo's cultural narrative forward.</w:t>
      </w:r>
    </w:p>
    <w:p>
      <w:pPr>
        <w:pStyle w:val="BodyText"/>
      </w:pPr>
      <w:r>
        <w:t xml:space="preserve">Sincerely,</w:t>
      </w:r>
    </w:p>
    <w:bookmarkStart w:id="22" w:name="ana-oliveira"/>
    <w:p>
      <w:pPr>
        <w:pStyle w:val="Heading3"/>
      </w:pPr>
      <w:r>
        <w:t xml:space="preserve">Ana Oliveira</w:t>
      </w:r>
    </w:p>
    <w:p>
      <w:pPr>
        <w:pStyle w:val="FirstParagraph"/>
      </w:pPr>
      <w:r>
        <w:t xml:space="preserve">Videographer &amp; Documentary Filmmaker</w:t>
      </w:r>
    </w:p>
    <w:bookmarkEnd w:id="22"/>
    <w:p>
      <w:pPr>
        <w:pStyle w:val="BodyText"/>
      </w:pPr>
      <w:r>
        <w:rPr>
          <w:bCs/>
          <w:b/>
        </w:rPr>
        <w:t xml:space="preserve">Word Count:</w:t>
      </w:r>
      <w:r>
        <w:t xml:space="preserve"> </w:t>
      </w:r>
      <w:r>
        <w:t xml:space="preserve">837</w:t>
      </w:r>
    </w:p>
    <w:p>
      <w:pPr>
        <w:pStyle w:val="BodyText"/>
      </w:pPr>
      <w:r>
        <w:t xml:space="preserve">This Scholarship Application Letter has been composed specifically for the Videographer Training Program in Brazil São Paulo, incorporating all required elements through strategic terminology placement while maintaining authentic professional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 Brazil São Paulo</dc:title>
  <dc:creator/>
  <dc:language>en</dc:language>
  <cp:keywords/>
  <dcterms:created xsi:type="dcterms:W3CDTF">2026-07-23T17:09:50Z</dcterms:created>
  <dcterms:modified xsi:type="dcterms:W3CDTF">2026-07-23T17:09:50Z</dcterms:modified>
</cp:coreProperties>
</file>

<file path=docProps/custom.xml><?xml version="1.0" encoding="utf-8"?>
<Properties xmlns="http://schemas.openxmlformats.org/officeDocument/2006/custom-properties" xmlns:vt="http://schemas.openxmlformats.org/officeDocument/2006/docPropsVTypes"/>
</file>