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Program</w:t>
      </w:r>
      <w:r>
        <w:t xml:space="preserve"> </w:t>
      </w:r>
      <w:r>
        <w:t xml:space="preserve">in</w:t>
      </w:r>
      <w:r>
        <w:t xml:space="preserve"> </w:t>
      </w:r>
      <w:r>
        <w:t xml:space="preserve">Italy</w:t>
      </w:r>
      <w:r>
        <w:t xml:space="preserve"> </w:t>
      </w:r>
      <w:r>
        <w:t xml:space="preserve">Naples</w:t>
      </w:r>
    </w:p>
    <w:bookmarkStart w:id="20" w:name="Xbfb0b4587ae133d903f7828a7b537f62b0e733d"/>
    <w:p>
      <w:pPr>
        <w:pStyle w:val="Heading1"/>
      </w:pPr>
      <w:r>
        <w:t xml:space="preserve">Scholarship Application Letter: Pursuing Excellence in Videography at the Heart of Italy Naples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Application for Full Scholarship to Support Advanced Videography Studies in Italy Naples</w:t>
      </w:r>
    </w:p>
    <w:p>
      <w:pPr>
        <w:pStyle w:val="BodyText"/>
      </w:pPr>
      <w:r>
        <w:t xml:space="preserve">Dear Esteemed Members of the Scholarship Committee,</w:t>
      </w:r>
    </w:p>
    <w:p>
      <w:pPr>
        <w:pStyle w:val="BodyText"/>
      </w:pPr>
      <w:r>
        <w:t xml:space="preserve">It is with profound enthusiasm and unwavering commitment that I submit this application for the prestigious scholarship opportunity to advance my professional development as a</w:t>
      </w:r>
      <w:r>
        <w:t xml:space="preserve"> </w:t>
      </w:r>
      <w:r>
        <w:rPr>
          <w:bCs/>
          <w:b/>
        </w:rPr>
        <w:t xml:space="preserve">Videographer</w:t>
      </w:r>
      <w:r>
        <w:t xml:space="preserve"> </w:t>
      </w:r>
      <w:r>
        <w:t xml:space="preserve">at the renowned Cinemazero Film Institute in Naples, Italy. This Scholarship Application Letter embodies not merely a request for financial assistance, but a heartfelt pledge to immerse myself in the vibrant cultural tapestry of</w:t>
      </w:r>
      <w:r>
        <w:t xml:space="preserve"> </w:t>
      </w:r>
      <w:r>
        <w:rPr>
          <w:bCs/>
          <w:b/>
        </w:rPr>
        <w:t xml:space="preserve">Italy Naples</w:t>
      </w:r>
      <w:r>
        <w:t xml:space="preserve">, where storytelling through the lens finds its most authentic and dynamic expression. Having dedicated six years to documentary filmmaking across Southeast Asia and Eastern Europe, I now seek to anchor my artistic vision within the historic and electrifying urban landscape of Naples—a city that pulsates with cinematic legacy, raw human stories, and a visual language unmatched in Europe.</w:t>
      </w:r>
    </w:p>
    <w:p>
      <w:pPr>
        <w:pStyle w:val="BodyText"/>
      </w:pPr>
      <w:r>
        <w:t xml:space="preserve">Naples is not merely a location for my studies; it is the crucible where I intend to forge a transformative identity as an international</w:t>
      </w:r>
      <w:r>
        <w:t xml:space="preserve"> </w:t>
      </w:r>
      <w:r>
        <w:rPr>
          <w:bCs/>
          <w:b/>
        </w:rPr>
        <w:t xml:space="preserve">Videographer</w:t>
      </w:r>
      <w:r>
        <w:t xml:space="preserve">. The city’s unique blend of ancient heritage—evident in the labyrinthine alleys of Spaccanapoli, the haunting beauty of Castel Sant’Elmo, and the volcanic grandeur of Mount Vesuvius—and its contemporary pulse—marked by street art, artisanal markets like Mercato di Porta Nolana, and festivals such as Festa della Madonna Santissima delle Grazie—provides an unparalleled laboratory for visual narrative. I have spent months studying Naples’ cinematic history, from Luchino Visconti’s neorealist masterpieces to modern indie shorts capturing the city’s resilience amid socio-economic challenges. This scholarship would grant me the opportunity to learn directly from Naples-based mentors like Marco Giusti (documentary co-director of "Napoli Sotto Zero") and collaborate with local collectives such as</w:t>
      </w:r>
      <w:r>
        <w:t xml:space="preserve"> </w:t>
      </w:r>
      <w:r>
        <w:rPr>
          <w:iCs/>
          <w:i/>
        </w:rPr>
        <w:t xml:space="preserve">Cinecittà Napoli</w:t>
      </w:r>
      <w:r>
        <w:t xml:space="preserve">, ensuring my work is deeply rooted in authentic Neapolitan context rather than a superficial tourist perspective.</w:t>
      </w:r>
    </w:p>
    <w:p>
      <w:pPr>
        <w:pStyle w:val="BodyText"/>
      </w:pPr>
      <w:r>
        <w:t xml:space="preserve">My academic foundation includes a BFA in Visual Communication from the University of Jakarta, where I produced over 30 short films exploring marginalized communities. My thesis, "Echoes of the Shore: Fishing Communities Along Java’s Coast," won national recognition for its immersive sound design and ethical approach to storytelling. However, I recognized that my technical skills required deeper cultural fluency to resonate globally. Naples offers the perfect intersection: its complex social fabric—where tradition meets modernity in daily life—demands a videographer who understands nuance, not just technique. For instance, documenting the intergenerational craft of</w:t>
      </w:r>
      <w:r>
        <w:t xml:space="preserve"> </w:t>
      </w:r>
      <w:r>
        <w:rPr>
          <w:iCs/>
          <w:i/>
        </w:rPr>
        <w:t xml:space="preserve">marraio</w:t>
      </w:r>
      <w:r>
        <w:t xml:space="preserve"> </w:t>
      </w:r>
      <w:r>
        <w:t xml:space="preserve">(sailors’ art) or the evolving street food culture in Quartieri Spagnoli requires sensitivity I can only develop through sustained presence in Naples itself. This is why a scholarship supporting my residency here is non-negotiable for meaningful growth.</w:t>
      </w:r>
    </w:p>
    <w:p>
      <w:pPr>
        <w:pStyle w:val="BodyText"/>
      </w:pPr>
      <w:r>
        <w:t xml:space="preserve">The specific purpose of this</w:t>
      </w:r>
      <w:r>
        <w:t xml:space="preserve"> </w:t>
      </w:r>
      <w:r>
        <w:rPr>
          <w:bCs/>
          <w:b/>
        </w:rPr>
        <w:t xml:space="preserve">Scholarship Application Letter</w:t>
      </w:r>
      <w:r>
        <w:t xml:space="preserve"> </w:t>
      </w:r>
      <w:r>
        <w:t xml:space="preserve">is to secure full tuition coverage and living stipend for the 12-month "Cinematic Narrative &amp; Urban Storytelling" intensive program at Cinemazero. The cost of €18,500 is prohibitive without aid, but I have meticulously planned how every euro will be invested: 70% toward tuition and specialized equipment (including a RED Komodo camera for low-light cityscapes), 25% toward housing in a shared studio apartment near Piazza del Plebiscito to facilitate access to filming locations, and 5% for cultural immersion workshops with Naples-based artists. Crucially, I will not only study but contribute—producing two short documentaries annually under the institute’s mentorship: one focusing on youth activism in Naples’ urban peripheries, and another on preserving traditional</w:t>
      </w:r>
      <w:r>
        <w:t xml:space="preserve"> </w:t>
      </w:r>
      <w:r>
        <w:rPr>
          <w:iCs/>
          <w:i/>
        </w:rPr>
        <w:t xml:space="preserve">scugnizzi</w:t>
      </w:r>
      <w:r>
        <w:t xml:space="preserve"> </w:t>
      </w:r>
      <w:r>
        <w:t xml:space="preserve">(street children) storytelling techniques through digital archives. This work directly aligns with the institute’s mission to use film as a tool for social dialogue.</w:t>
      </w:r>
    </w:p>
    <w:p>
      <w:pPr>
        <w:pStyle w:val="BodyText"/>
      </w:pPr>
      <w:r>
        <w:t xml:space="preserve">Why Naples? The city’s very essence challenges the videographer to move beyond aesthetics into empathy. Unlike Rome or Florence, which often attract curated tourism, Naples’ authenticity is unvarnished—its beauty lies in imperfection: cracked facades overlooking the Gulf of Naples, spontaneous street musicians at dawn in Piazza Dante, the emotional weight of a</w:t>
      </w:r>
      <w:r>
        <w:t xml:space="preserve"> </w:t>
      </w:r>
      <w:r>
        <w:rPr>
          <w:iCs/>
          <w:i/>
        </w:rPr>
        <w:t xml:space="preserve">massaia</w:t>
      </w:r>
      <w:r>
        <w:t xml:space="preserve"> </w:t>
      </w:r>
      <w:r>
        <w:t xml:space="preserve">(housewife) tending her balcony garden. As a videographer who has documented refugee camps and urban renewal zones globally, I understand how location dictates narrative voice. Naples’ layered identity—where Greek roots, Spanish influences, and contemporary immigrant communities coexist—will refine my ability to capture the "human moment" without exploitation. My previous work in Vietnam’s Mekong Delta taught me that true storytelling requires listening first; in Naples, I aim to embody this principle through long-form immersion.</w:t>
      </w:r>
    </w:p>
    <w:p>
      <w:pPr>
        <w:pStyle w:val="BodyText"/>
      </w:pPr>
      <w:r>
        <w:t xml:space="preserve">I also recognize the broader impact of this scholarship for</w:t>
      </w:r>
      <w:r>
        <w:t xml:space="preserve"> </w:t>
      </w:r>
      <w:r>
        <w:rPr>
          <w:bCs/>
          <w:b/>
        </w:rPr>
        <w:t xml:space="preserve">Italy Naples</w:t>
      </w:r>
      <w:r>
        <w:t xml:space="preserve">. By supporting my training here, your committee invests not just in one individual, but in a pipeline for sustainable local media. I will volunteer weekly at the Centro di Cultura e Arte Contemporanea (CCAC), teaching videography workshops to underprivileged youth using donated equipment from the program. My final project will be shared with Naples’ cultural ministry as a blueprint for integrating student work into city tourism initiatives—proving that film can uplift communities while attracting global attention. This symbiotic relationship between scholar and city is why I am not just applying for a scholarship, but proposing a partnership.</w:t>
      </w:r>
    </w:p>
    <w:p>
      <w:pPr>
        <w:pStyle w:val="BodyText"/>
      </w:pPr>
      <w:r>
        <w:t xml:space="preserve">My professional journey has been defined by resilience: funding my first documentary through crowdfunding after failing to secure grants, editing films in monsoon seasons with limited power, and learning basic Italian via film subtitles to connect with subjects. These experiences have forged an unshakeable work ethic I will bring to Naples. I do not seek this scholarship as a handout but as a strategic catalyst—a bridge between my existing expertise and the next level of artistic maturity achievable only in Italy’s most visually compelling metropolis.</w:t>
      </w:r>
    </w:p>
    <w:p>
      <w:pPr>
        <w:pStyle w:val="BodyText"/>
      </w:pPr>
      <w:r>
        <w:t xml:space="preserve">As I stand on the precipice of my career, Naples represents more than a destination; it is the narrative backbone for the work I intend to create. To study here under master filmmakers while contributing to Naples’ own visual legacy would fulfill a lifelong vision. With this scholarship, I promise not only to honor your trust but to become an ambassador for Neapolitan storytelling worldwide—one frame, one interview, one sunrise over Castel dell’Ovo at a time.</w:t>
      </w:r>
    </w:p>
    <w:p>
      <w:pPr>
        <w:pStyle w:val="BodyText"/>
      </w:pPr>
      <w:r>
        <w:t xml:space="preserve">Thank you for considering this application. I am eager to discuss how my vision aligns with your commitment to nurturing filmmakers who elevate communities through the power of image and sound. My portfolio, references from Cinemazero faculty in preliminary discussions, and detailed budget proposal are attached for your review.</w:t>
      </w:r>
    </w:p>
    <w:p>
      <w:pPr>
        <w:pStyle w:val="BodyText"/>
      </w:pPr>
      <w:r>
        <w:t xml:space="preserve">Sincerely,</w:t>
      </w:r>
      <w:r>
        <w:br/>
      </w:r>
      <w:r>
        <w:t xml:space="preserve">[Your Full Name]</w:t>
      </w:r>
      <w:r>
        <w:br/>
      </w:r>
      <w:r>
        <w:t xml:space="preserve">[Your Email Address] | [Your Phone Number]</w:t>
      </w:r>
      <w:r>
        <w:br/>
      </w:r>
      <w:r>
        <w:t xml:space="preserve">Portfolio: www.yourportfolio.com/videography-naples</w:t>
      </w:r>
      <w:r>
        <w:br/>
      </w:r>
      <w:r>
        <w:t xml:space="preserve">LinkedIn: linkedin.com/in/yourname-videographer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Program in Italy Naples</dc:title>
  <dc:creator/>
  <dc:language>en</dc:language>
  <cp:keywords/>
  <dcterms:created xsi:type="dcterms:W3CDTF">2026-07-21T07:19:31Z</dcterms:created>
  <dcterms:modified xsi:type="dcterms:W3CDTF">2026-07-21T07:19:31Z</dcterms:modified>
</cp:coreProperties>
</file>

<file path=docProps/custom.xml><?xml version="1.0" encoding="utf-8"?>
<Properties xmlns="http://schemas.openxmlformats.org/officeDocument/2006/custom-properties" xmlns:vt="http://schemas.openxmlformats.org/officeDocument/2006/docPropsVTypes"/>
</file>