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X0f58a6fff0c897425239f63e257dc6d89ea0d11"/>
    <w:p>
      <w:pPr>
        <w:pStyle w:val="Heading1"/>
      </w:pPr>
      <w:r>
        <w:t xml:space="preserve">Scholarship Application Letter for Advanced Videography Studies at Cinecittà Studios, Rome, Italy</w:t>
      </w:r>
    </w:p>
    <w:p>
      <w:pPr>
        <w:pStyle w:val="FirstParagraph"/>
      </w:pPr>
      <w:r>
        <w:t xml:space="preserve">Dear Scholarship Committee,</w:t>
      </w:r>
    </w:p>
    <w:p>
      <w:pPr>
        <w:pStyle w:val="BodyText"/>
      </w:pPr>
      <w:r>
        <w:t xml:space="preserve">With profound enthusiasm and unwavering dedication to the art of visual storytelling, I submit this</w:t>
      </w:r>
      <w:r>
        <w:t xml:space="preserve"> </w:t>
      </w:r>
      <w:r>
        <w:rPr>
          <w:bCs/>
          <w:b/>
        </w:rPr>
        <w:t xml:space="preserve">Scholarship Application Letter</w:t>
      </w:r>
      <w:r>
        <w:t xml:space="preserve"> </w:t>
      </w:r>
      <w:r>
        <w:t xml:space="preserve">as a formal request for financial support to pursue advanced videography studies at the prestigious Cinecittà Studios in</w:t>
      </w:r>
      <w:r>
        <w:t xml:space="preserve"> </w:t>
      </w:r>
      <w:r>
        <w:rPr>
          <w:bCs/>
          <w:b/>
        </w:rPr>
        <w:t xml:space="preserve">Italy Rome</w:t>
      </w:r>
      <w:r>
        <w:t xml:space="preserve">. As a passionate aspiring</w:t>
      </w:r>
      <w:r>
        <w:t xml:space="preserve"> </w:t>
      </w:r>
      <w:r>
        <w:rPr>
          <w:bCs/>
          <w:b/>
        </w:rPr>
        <w:t xml:space="preserve">Videographer</w:t>
      </w:r>
      <w:r>
        <w:t xml:space="preserve">, I have long dreamed of immersing myself in the very heart of cinematic history, where every cobblestone and ancient monument whispers tales waiting to be captured through the lens. The opportunity to refine my craft within Rome’s unparalleled cultural landscape represents not merely an educational pursuit, but a transformative immersion into the soul of visual narrative that defines global cinema.</w:t>
      </w:r>
    </w:p>
    <w:p>
      <w:pPr>
        <w:pStyle w:val="BodyText"/>
      </w:pPr>
      <w:r>
        <w:t xml:space="preserve">Rome is more than a city; it is a living, breathing canvas where millennia of history intersect with contemporary creativity. For me, choosing to study videography in</w:t>
      </w:r>
      <w:r>
        <w:t xml:space="preserve"> </w:t>
      </w:r>
      <w:r>
        <w:rPr>
          <w:bCs/>
          <w:b/>
        </w:rPr>
        <w:t xml:space="preserve">Italy Rome</w:t>
      </w:r>
      <w:r>
        <w:t xml:space="preserve"> </w:t>
      </w:r>
      <w:r>
        <w:t xml:space="preserve">is not an arbitrary decision but the culmination of years dedicated to understanding how light, space, and narrative intertwine. Having grown up surrounded by the dynamic visual culture of New York City’s independent film scene—where I shot over 50 short documentaries for local nonprofits—I recognized early that true mastery demands context. Rome offers a unique convergence: ancient ruins like the Colosseum and Pantheon provide timeless backdrops for modern storytelling, while neighborhoods like Trastevere pulse with authentic human energy perfect for documentary-style videography. My previous work documenting street festivals in NYC taught me to find extraordinary stories in ordinary moments; I now seek to elevate this skill within Rome’s layered historical context, where every piazza holds centuries of untold narratives waiting to be visualized.</w:t>
      </w:r>
    </w:p>
    <w:p>
      <w:pPr>
        <w:pStyle w:val="BodyText"/>
      </w:pPr>
      <w:r>
        <w:t xml:space="preserve">As a professional</w:t>
      </w:r>
      <w:r>
        <w:t xml:space="preserve"> </w:t>
      </w:r>
      <w:r>
        <w:rPr>
          <w:bCs/>
          <w:b/>
        </w:rPr>
        <w:t xml:space="preserve">Videographer</w:t>
      </w:r>
      <w:r>
        <w:t xml:space="preserve">, I have honed technical expertise across the spectrum of production. I am proficient in 4K/8K cinematography using Sony FX6 and RED Komodo cameras, expertly navigate DaVinci Resolve for color grading, and possess advanced skills in drone operation (FAA-certified) for aerial perspectives of Rome’s iconic skyline. My portfolio includes a short film *Luce e Ombra* (Light and Shadow), shot entirely on location in Florence, which explores the interplay between Renaissance art and modern life—a project that earned recognition at the 2023 International Student Film Festival. However, I recognize that technical proficiency alone cannot capture Rome’s essence. What I seek through this scholarship is deeper contextual knowledge: understanding how Italian cinema pioneers like Rossellini and Fellini wove social history into visual language, learning from master cinematographers at Cinecittà Studios’ workshops, and analyzing how Rome’s evolving urban landscape—from ancient forums to contemporary street art—shapes modern visual narratives. This scholarship would enable me to enroll in the *Cinematic Visual Storytelling* intensive program, a curriculum uniquely designed for immersive immersion in</w:t>
      </w:r>
      <w:r>
        <w:t xml:space="preserve"> </w:t>
      </w:r>
      <w:r>
        <w:rPr>
          <w:bCs/>
          <w:b/>
        </w:rPr>
        <w:t xml:space="preserve">Italy Rome</w:t>
      </w:r>
      <w:r>
        <w:t xml:space="preserve">’s creative ecosystem.</w:t>
      </w:r>
    </w:p>
    <w:p>
      <w:pPr>
        <w:pStyle w:val="BodyText"/>
      </w:pPr>
      <w:r>
        <w:t xml:space="preserve">The financial barrier of studying abroad remains significant. My family’s modest means require substantial support to cover tuition, accommodation near Cinecittà Studios (critical for daily access to shooting locations), and production equipment rentals. A scholarship would alleviate these pressures, allowing me to fully dedicate myself to learning rather than financial strain. More importantly, it would symbolize trust in my vision—a conviction that my work can contribute meaningfully to Rome’s ongoing cinematic dialogue. I am not merely seeking education; I aim to become a bridge between global audiences and the authentic spirit of</w:t>
      </w:r>
      <w:r>
        <w:t xml:space="preserve"> </w:t>
      </w:r>
      <w:r>
        <w:rPr>
          <w:bCs/>
          <w:b/>
        </w:rPr>
        <w:t xml:space="preserve">Italy Rome</w:t>
      </w:r>
      <w:r>
        <w:t xml:space="preserve">. My proposed project for the program, *Rome: Layers of Time*, will document how modern Romans interact with historical sites through videography—capturing everything from morning coffee rituals at a 200-year-old café near the Pantheon to youth gatherings in an underground Roman amphitheater repurposed as a cultural hub. This project aligns perfectly with Cinecittà’s mission to foster innovative, culturally rooted storytelling.</w:t>
      </w:r>
    </w:p>
    <w:p>
      <w:pPr>
        <w:pStyle w:val="BodyText"/>
      </w:pPr>
      <w:r>
        <w:t xml:space="preserve">Why Rome? Because no other city offers such immediate access to the raw material of visual history. In</w:t>
      </w:r>
      <w:r>
        <w:t xml:space="preserve"> </w:t>
      </w:r>
      <w:r>
        <w:rPr>
          <w:bCs/>
          <w:b/>
        </w:rPr>
        <w:t xml:space="preserve">Italy Rome</w:t>
      </w:r>
      <w:r>
        <w:t xml:space="preserve">, I can shoot at dawn on the Appian Way, capturing light filtering through ancient arches—a scene impossible to replicate elsewhere. I can collaborate with local artisans in Testaccio Market, filming the making of traditional Roman dishes while weaving in cultural context that elevates food videography beyond mere aesthetics. This isn’t just about learning *to* shoot; it’s about learning *where* and *why* to shoot within a living historical tapestry. My previous studies at New York University’s Tisch School of the Arts provided technical foundation, but Rome provides the irreplaceable cultural matrix that transforms a</w:t>
      </w:r>
      <w:r>
        <w:t xml:space="preserve"> </w:t>
      </w:r>
      <w:r>
        <w:rPr>
          <w:bCs/>
          <w:b/>
        </w:rPr>
        <w:t xml:space="preserve">Videographer</w:t>
      </w:r>
      <w:r>
        <w:t xml:space="preserve"> </w:t>
      </w:r>
      <w:r>
        <w:t xml:space="preserve">into a storyteller with purpose.</w:t>
      </w:r>
    </w:p>
    <w:p>
      <w:pPr>
        <w:pStyle w:val="BodyText"/>
      </w:pPr>
      <w:r>
        <w:t xml:space="preserve">I understand that this scholarship represents an investment not just in my future, but in the broader narrative of international creative exchange. As a recipient, I pledge to actively engage with Rome’s artistic community: volunteering at local film festivals like Roma Fiction Fest, mentoring aspiring students from Italian public schools through Cinecittà’s outreach programs, and ultimately sharing my experiences through a documentary series on global videographers’ journeys in</w:t>
      </w:r>
      <w:r>
        <w:t xml:space="preserve"> </w:t>
      </w:r>
      <w:r>
        <w:rPr>
          <w:bCs/>
          <w:b/>
        </w:rPr>
        <w:t xml:space="preserve">Italy Rome</w:t>
      </w:r>
      <w:r>
        <w:t xml:space="preserve">. My goal is to honor the legacy of Italian cinema by contributing fresh perspectives rooted in authenticity—proving that true visual storytelling requires both technical mastery and cultural humility.</w:t>
      </w:r>
    </w:p>
    <w:p>
      <w:pPr>
        <w:pStyle w:val="BodyText"/>
      </w:pPr>
      <w:r>
        <w:t xml:space="preserve">The journey from capturing fleeting moments in NYC to mastering the art of cinematic language under Rome’s eternal skies has been demanding, but every frame I’ve shot has prepared me for this moment. The *Scholarship Application Letter* I present here is not merely a request—it is a testament to my readiness to embrace Rome’s creative spirit with respect and dedication. To study videography in</w:t>
      </w:r>
      <w:r>
        <w:t xml:space="preserve"> </w:t>
      </w:r>
      <w:r>
        <w:rPr>
          <w:bCs/>
          <w:b/>
        </w:rPr>
        <w:t xml:space="preserve">Italy Rome</w:t>
      </w:r>
      <w:r>
        <w:t xml:space="preserve"> </w:t>
      </w:r>
      <w:r>
        <w:t xml:space="preserve">would be the fulfillment of a lifelong dream, enabling me to craft narratives that resonate globally while honoring the profound history beneath our feet. I am ready to learn from Rome’s masters, contribute my skills to its vibrant scene, and—through this scholarship—become part of the next chapter in Italian cinema’s rich story.</w:t>
      </w:r>
    </w:p>
    <w:p>
      <w:pPr>
        <w:pStyle w:val="BodyText"/>
      </w:pPr>
      <w:r>
        <w:t xml:space="preserve">Thank you for considering my application. I eagerly await the opportunity to discuss how my vision aligns with your mission at Cinecittà Studios and Rome’s artistic legacy.</w:t>
      </w:r>
    </w:p>
    <w:p>
      <w:pPr>
        <w:pStyle w:val="BodyText"/>
      </w:pPr>
      <w:r>
        <w:t xml:space="preserve">Sincerely,</w:t>
      </w:r>
      <w:r>
        <w:br/>
      </w:r>
      <w:r>
        <w:t xml:space="preserve">Alessandra Rossi</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Studies in Italy Rome</dc:title>
  <dc:creator/>
  <dc:language>en</dc:language>
  <cp:keywords/>
  <dcterms:created xsi:type="dcterms:W3CDTF">2026-07-22T23:15:11Z</dcterms:created>
  <dcterms:modified xsi:type="dcterms:W3CDTF">2026-07-22T23:15:11Z</dcterms:modified>
</cp:coreProperties>
</file>

<file path=docProps/custom.xml><?xml version="1.0" encoding="utf-8"?>
<Properties xmlns="http://schemas.openxmlformats.org/officeDocument/2006/custom-properties" xmlns:vt="http://schemas.openxmlformats.org/officeDocument/2006/docPropsVTypes"/>
</file>