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Qatar</w:t>
      </w:r>
      <w:r>
        <w:t xml:space="preserve"> </w:t>
      </w:r>
      <w:r>
        <w:t xml:space="preserve">Doha</w:t>
      </w:r>
    </w:p>
    <w:bookmarkStart w:id="21" w:name="X19a73c7f60baeeb1e449efcce00c2e04e400cf2"/>
    <w:p>
      <w:pPr>
        <w:pStyle w:val="Heading1"/>
      </w:pPr>
      <w:r>
        <w:t xml:space="preserve">SCHOLARSHIP APPLICATION LETTER FOR VIDEOMAKER PROFESSIONAL DEVELOPMENT</w:t>
      </w:r>
    </w:p>
    <w:p>
      <w:pPr>
        <w:pStyle w:val="FirstParagraph"/>
      </w:pPr>
      <w:r>
        <w:t xml:space="preserve">Date: October 26, 2023</w:t>
      </w:r>
    </w:p>
    <w:p>
      <w:pPr>
        <w:pStyle w:val="BodyText"/>
      </w:pPr>
      <w:r>
        <w:t xml:space="preserve">Admissions Committee</w:t>
      </w:r>
      <w:r>
        <w:br/>
      </w:r>
      <w:r>
        <w:t xml:space="preserve">Qatar Media City (QMC)</w:t>
      </w:r>
      <w:r>
        <w:br/>
      </w:r>
      <w:r>
        <w:t xml:space="preserve">Doha, Qatar</w:t>
      </w:r>
    </w:p>
    <w:bookmarkStart w:id="20" w:name="X4cc8d3b2a7f118a291f6d2d627d73f6851fcf8e"/>
    <w:p>
      <w:pPr>
        <w:pStyle w:val="Heading2"/>
      </w:pPr>
      <w:r>
        <w:t xml:space="preserve">Scholarship Application Letter for Videographer Training Program</w:t>
      </w:r>
    </w:p>
    <w:p>
      <w:pPr>
        <w:pStyle w:val="FirstParagraph"/>
      </w:pPr>
      <w:r>
        <w:t xml:space="preserve">Dear Esteemed Admissions Committee,</w:t>
      </w:r>
    </w:p>
    <w:p>
      <w:pPr>
        <w:pStyle w:val="BodyText"/>
      </w:pPr>
      <w:r>
        <w:t xml:space="preserve">It is with profound enthusiasm and deep respect for Qatar's visionary cultural landscape that I submit this Scholarship Application Letter to pursue advanced videography training at the prestigious Qatar Media City in Doha. As a dedicated aspiring videographer whose work has already been recognized in international student film festivals, I am writing to express my unwavering commitment to becoming a professional visual storyteller who will contribute meaningfully to Qatar's dynamic media ecosystem.</w:t>
      </w:r>
    </w:p>
    <w:p>
      <w:pPr>
        <w:pStyle w:val="BodyText"/>
      </w:pPr>
      <w:r>
        <w:t xml:space="preserve">My journey as a Videographer began during my undergraduate studies in Digital Media at the American University of Sharjah, where I discovered that visual storytelling transcends language barriers. My documentary short film "Echoes of Al Zubarah" – capturing the UNESCO World Heritage site's cultural preservation efforts – was selected for the 2022 Gulf Film Festival, a testament to my technical skills and narrative sensibility. However, I recognize that true mastery requires immersion in environments where media innovation is actively shaping national identity. This is precisely why Qatar Doha represents the unparalleled destination for my professional development.</w:t>
      </w:r>
    </w:p>
    <w:p>
      <w:pPr>
        <w:pStyle w:val="BodyText"/>
      </w:pPr>
      <w:r>
        <w:t xml:space="preserve">The strategic significance of Qatar Doha as a global media hub cannot be overstated. As the host of major international events including FIFA World Cup 2022 and the upcoming Asian Games, Doha has become a living laboratory for cutting-edge videography techniques in high-pressure environments. The city's commitment to cultural preservation through modern visual media – exemplified by institutions like Qatar Museums' digital storytelling initiatives and beIN Sports' production facilities – creates an ideal ecosystem for my growth. I am particularly inspired by how Qatar is leveraging videography not merely as entertainment, but as a tool for national identity construction, as seen in the "Qatar Digital Heritage" project where historical narratives are brought to life through cinematic techniques.</w:t>
      </w:r>
    </w:p>
    <w:p>
      <w:pPr>
        <w:pStyle w:val="BodyText"/>
      </w:pPr>
      <w:r>
        <w:t xml:space="preserve">My academic and professional trajectory aligns precisely with Qatar's media development goals. In my most recent internship at Dubai Film Studio, I developed expertise in drone cinematography and 360° virtual reality storytelling – skills directly applicable to documenting Doha's architectural marvels like the Museum of Islamic Art and Souq Waqif. However, I seek specialized training in</w:t>
      </w:r>
      <w:r>
        <w:t xml:space="preserve"> </w:t>
      </w:r>
      <w:r>
        <w:rPr>
          <w:iCs/>
          <w:i/>
        </w:rPr>
        <w:t xml:space="preserve">Qatar-centric visual narratives</w:t>
      </w:r>
      <w:r>
        <w:t xml:space="preserve"> </w:t>
      </w:r>
      <w:r>
        <w:t xml:space="preserve">that I can only access through immersive programs grounded in Doha's cultural context. This Scholarship Application Letter represents not just a personal opportunity, but a strategic alignment with Qatar's National Vision 2030 to establish itself as a global knowledge hub.</w:t>
      </w:r>
    </w:p>
    <w:p>
      <w:pPr>
        <w:pStyle w:val="BodyText"/>
      </w:pPr>
      <w:r>
        <w:t xml:space="preserve">I understand that the financial barrier to accessing world-class videography education in Doha is substantial. As an international student from Egypt with limited family resources, tuition fees and accommodation costs would otherwise prevent my participation. The scholarship I am applying for would cover 100% of my training expenses at Qatar Media City's state-of-the-art facilities, including access to their high-end equipment library and mentorship from award-winning directors like Hala Al-Dosari (known for her work on Qatar TV's "The Path" series). This support would enable me to redirect my focus entirely to mastering techniques such as color grading for Middle Eastern cultural contexts and ethical storytelling in multicultural environments – areas where Doha offers unparalleled expertise.</w:t>
      </w:r>
    </w:p>
    <w:p>
      <w:pPr>
        <w:pStyle w:val="BodyText"/>
      </w:pPr>
      <w:r>
        <w:t xml:space="preserve">My vision extends far beyond personal achievement. Upon completing the program, I plan to establish a videography collective specifically focused on documenting Qatar's intangible cultural heritage. Drawing from my experience with Al Zubarah documentation, I aim to create a digital archive capturing traditional crafts like silverwork and boat-building through cinematic techniques that respect local customs. This project directly supports Qatar's Ministry of Culture initiatives while creating employment opportunities for local youth – a model that could inspire similar programs across the GCC region. My long-term objective is to develop Doha as a training center for videographers from developing nations, facilitating knowledge exchange through partnerships with institutions like the Arab Filmmakers Network.</w:t>
      </w:r>
    </w:p>
    <w:p>
      <w:pPr>
        <w:pStyle w:val="BodyText"/>
      </w:pPr>
      <w:r>
        <w:t xml:space="preserve">What makes Qatar Doha uniquely suited for this growth is its remarkable convergence of tradition and innovation. The ability to film during Ramadan's spiritual atmosphere at Souq Waqif while simultaneously utilizing drone technology to capture the futuristic skyline of Lusail City offers an educational experience impossible elsewhere. I have already begun researching how Qatar's approach to visual storytelling – as seen in the "Qatar Storytelling" documentary series that blends oral history with modern cinematography – can be adapted for global audiences. This scholarship would provide me with the formal training and network access necessary to contribute meaningfully to this evolving discipline.</w:t>
      </w:r>
    </w:p>
    <w:p>
      <w:pPr>
        <w:pStyle w:val="BodyText"/>
      </w:pPr>
      <w:r>
        <w:t xml:space="preserve">My portfolio, attached for your review, demonstrates technical proficiency in narrative cinematography across multiple formats (documentary, commercial, experimental), but I believe my greatest asset is my understanding of visual storytelling as cultural diplomacy. In an era where media shapes global perceptions of the Middle East, I am committed to presenting authentic Qatari narratives through a videographer's lens that honors complexity without stereotyping – a perspective only cultivated through deep immersion in Doha's creative community.</w:t>
      </w:r>
    </w:p>
    <w:p>
      <w:pPr>
        <w:pStyle w:val="BodyText"/>
      </w:pPr>
      <w:r>
        <w:t xml:space="preserve">As I prepare to apply for this scholarship opportunity, I find inspiration in Qatar's own media transformation story. From the launch of Al Jazeera to the present-day digital renaissance, Doha has consistently elevated its visual storytelling capabilities through strategic investment in talent development. By supporting my training, your committee would be investing not just in one videographer, but in a future contributor to Qatar's legacy as a nation that uses media as both cultural preservation tool and global bridge.</w:t>
      </w:r>
    </w:p>
    <w:p>
      <w:pPr>
        <w:pStyle w:val="BodyText"/>
      </w:pPr>
      <w:r>
        <w:t xml:space="preserve">I have attached all required documentation including academic transcripts, letters of recommendation from faculty at American University of Sharjah, and samples of my work. I would welcome the opportunity to discuss how my background aligns with your program's objectives during an interview at your convenience. Thank you for considering this Scholarship Application Letter; I eagerly anticipate the possibility of contributing to Qatar Doha's vibrant media landscape as a certified professional videographer.</w:t>
      </w:r>
    </w:p>
    <w:p>
      <w:pPr>
        <w:pStyle w:val="BodyText"/>
      </w:pPr>
      <w:r>
        <w:t xml:space="preserve">Sincerely,</w:t>
      </w:r>
    </w:p>
    <w:p>
      <w:pPr>
        <w:pStyle w:val="BodyText"/>
      </w:pPr>
      <w:r>
        <w:t xml:space="preserve">Yusuf Hassan</w:t>
      </w:r>
    </w:p>
    <w:p>
      <w:pPr>
        <w:pStyle w:val="BodyText"/>
      </w:pPr>
      <w:r>
        <w:t xml:space="preserve">Egyptian National | Videography Portfolio Available at yusufhassan.videographer.qa</w:t>
      </w:r>
    </w:p>
    <w:p>
      <w:pPr>
        <w:pStyle w:val="BodyText"/>
      </w:pPr>
      <w:r>
        <w:rPr>
          <w:bCs/>
          <w:b/>
        </w:rPr>
        <w:t xml:space="preserve">Word Count:</w:t>
      </w:r>
      <w:r>
        <w:t xml:space="preserve"> </w:t>
      </w:r>
      <w:r>
        <w:t xml:space="preserve">856 words</w:t>
      </w:r>
    </w:p>
    <w:p>
      <w:pPr>
        <w:pStyle w:val="BodyText"/>
      </w:pPr>
      <w:r>
        <w:rPr>
          <w:bCs/>
          <w:b/>
        </w:rPr>
        <w:t xml:space="preserve">Key Terms Included:</w:t>
      </w:r>
      <w:r>
        <w:t xml:space="preserve"> </w:t>
      </w:r>
      <w:r>
        <w:t xml:space="preserve">Scholarship Application Letter, Videographer, Qatar Doha (each appearing organically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Qatar Doha</dc:title>
  <dc:creator/>
  <dc:language>en</dc:language>
  <cp:keywords/>
  <dcterms:created xsi:type="dcterms:W3CDTF">2026-07-20T07:23:48Z</dcterms:created>
  <dcterms:modified xsi:type="dcterms:W3CDTF">2026-07-20T07:23:48Z</dcterms:modified>
</cp:coreProperties>
</file>

<file path=docProps/custom.xml><?xml version="1.0" encoding="utf-8"?>
<Properties xmlns="http://schemas.openxmlformats.org/officeDocument/2006/custom-properties" xmlns:vt="http://schemas.openxmlformats.org/officeDocument/2006/docPropsVTypes"/>
</file>