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1" w:name="scholarship-application-letter"/>
    <w:p>
      <w:pPr>
        <w:pStyle w:val="Heading1"/>
      </w:pPr>
      <w:r>
        <w:t xml:space="preserve">Scholarship Application Letter</w:t>
      </w:r>
    </w:p>
    <w:bookmarkStart w:id="20" w:name="Xa4054ce12fc803d8f9cdfa38009c9abe807e9cf"/>
    <w:p>
      <w:pPr>
        <w:pStyle w:val="Heading2"/>
      </w:pPr>
      <w:r>
        <w:t xml:space="preserve">Pursuing Excellence as a Videographer in United States Los Angeles</w:t>
      </w:r>
    </w:p>
    <w:bookmarkEnd w:id="20"/>
    <w:bookmarkEnd w:id="21"/>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[Portfolio Website]</w:t>
      </w:r>
    </w:p>
    <w:p>
      <w:pPr>
        <w:pStyle w:val="BodyText"/>
      </w:pPr>
      <w:r>
        <w:t xml:space="preserve">Date</w:t>
      </w:r>
    </w:p>
    <w:p>
      <w:pPr>
        <w:pStyle w:val="BodyText"/>
      </w:pPr>
      <w:r>
        <w:t xml:space="preserve">Scholarship Committee</w:t>
      </w:r>
    </w:p>
    <w:p>
      <w:pPr>
        <w:pStyle w:val="BodyText"/>
      </w:pPr>
      <w:r>
        <w:t xml:space="preserve">Los Angeles Film Academy Foundation</w:t>
      </w:r>
    </w:p>
    <w:p>
      <w:pPr>
        <w:pStyle w:val="BodyText"/>
      </w:pPr>
      <w:r>
        <w:t xml:space="preserve">123 Cinema Avenue</w:t>
      </w:r>
    </w:p>
    <w:p>
      <w:pPr>
        <w:pStyle w:val="BodyText"/>
      </w:pPr>
      <w:r>
        <w:t xml:space="preserve">Los Angeles, CA 90012</w:t>
      </w:r>
    </w:p>
    <w:bookmarkStart w:id="22" w:name="X864d31ee504864984301de2d909ebbdad764ae2"/>
    <w:p>
      <w:pPr>
        <w:pStyle w:val="Heading2"/>
      </w:pPr>
      <w:r>
        <w:t xml:space="preserve">Subject: Scholarship Application for Advanced Videography Training in United States Los Angeles</w:t>
      </w:r>
    </w:p>
    <w:p>
      <w:pPr>
        <w:pStyle w:val="FirstParagraph"/>
      </w:pPr>
      <w:r>
        <w:t xml:space="preserve">Dear Scholarship Committee,</w:t>
      </w:r>
    </w:p>
    <w:p>
      <w:pPr>
        <w:pStyle w:val="BodyText"/>
      </w:pPr>
      <w:r>
        <w:t xml:space="preserve">With profound enthusiasm and unwavering dedication to visual storytelling, I am submitting this Scholarship Application Letter to formally apply for the prestigious Los Angeles Film Academy Foundation Videography Scholarship. As an emerging creative with a deep-rooted passion for cinematic expression, I have meticulously cultivated my skills in motion picture production with a singular focus on mastering the art of videography within the vibrant ecosystem of United States Los Angeles. This scholarship represents not merely financial support, but a transformative catalyst that will empower me to elevate my craft and contribute meaningfully to Hollywood's evolving landscape.</w:t>
      </w:r>
    </w:p>
    <w:p>
      <w:pPr>
        <w:pStyle w:val="BodyText"/>
      </w:pPr>
      <w:r>
        <w:t xml:space="preserve">My journey as a Videographer began in the bustling streets of Los Angeles, where I was first captivated by the interplay of light and movement while filming community events for local non-profits. Growing up in South Central Los Angeles—a neighborhood rich with untold stories but lacking professional creative infrastructure—I recognized how video could amplify marginalized voices. This ignited my commitment to become a Videographer who doesn't just capture moments, but illuminates narratives that resonate across cultural divides. I've since honed my technical expertise through self-directed projects, including documenting the 2023 Watts Labor Community Action Center's youth empowerment initiative—a project that garnered attention from local PBS affiliates and demonstrated my ability to translate social impact into compelling visual narratives.</w:t>
      </w:r>
    </w:p>
    <w:p>
      <w:pPr>
        <w:pStyle w:val="BodyText"/>
      </w:pPr>
      <w:r>
        <w:t xml:space="preserve">The decision to pursue advanced videography training in United States Los Angeles is deeply strategic. Los Angeles remains the undisputed epicenter of global filmmaking, housing not only legendary studios but also emerging digital platforms like Netflix and TikTok that demand innovative visual storytelling. I've immersed myself in this environment through internships at independent production houses such as</w:t>
      </w:r>
      <w:r>
        <w:t xml:space="preserve"> </w:t>
      </w:r>
      <w:r>
        <w:rPr>
          <w:iCs/>
          <w:i/>
        </w:rPr>
        <w:t xml:space="preserve">Studio 513</w:t>
      </w:r>
      <w:r>
        <w:t xml:space="preserve"> </w:t>
      </w:r>
      <w:r>
        <w:t xml:space="preserve">in Silver Lake and</w:t>
      </w:r>
      <w:r>
        <w:t xml:space="preserve"> </w:t>
      </w:r>
      <w:r>
        <w:rPr>
          <w:iCs/>
          <w:i/>
        </w:rPr>
        <w:t xml:space="preserve">FilmRise LA</w:t>
      </w:r>
      <w:r>
        <w:t xml:space="preserve">, where I operated RED Komodo cameras for documentary series on urban agriculture. These experiences taught me that true mastery requires understanding both the technical precision of modern cinematography (from drone operation to DaVinci Resolve color grading) and the cultural context of Los Angeles as a city where every frame carries social significance.</w:t>
      </w:r>
    </w:p>
    <w:p>
      <w:pPr>
        <w:pStyle w:val="BodyText"/>
      </w:pPr>
      <w:r>
        <w:t xml:space="preserve">What sets my vision apart is my commitment to integrating cutting-edge technology with community engagement—a synergy that defines contemporary videography in Los Angeles. My proposal for the upcoming "Neighborhood Lens Project" aims to train 50 underrepresented youth across South LA to become professional Videographers through workshops at the Watts Community Media Center. This initiative directly addresses a critical gap: while Los Angeles boasts world-class film schools, access remains limited for communities of color. The scholarship would fund my enrollment in the Advanced Cinematic Production Certificate program at Los Angeles Film Academy, where I'll learn advanced narrative techniques under industry veterans like cinematographer Rachel Morrison (known for</w:t>
      </w:r>
      <w:r>
        <w:t xml:space="preserve"> </w:t>
      </w:r>
      <w:r>
        <w:rPr>
          <w:iCs/>
          <w:i/>
        </w:rPr>
        <w:t xml:space="preserve">Mudbound</w:t>
      </w:r>
      <w:r>
        <w:t xml:space="preserve">), while simultaneously developing this community project.</w:t>
      </w:r>
    </w:p>
    <w:p>
      <w:pPr>
        <w:pStyle w:val="BodyText"/>
      </w:pPr>
      <w:r>
        <w:t xml:space="preserve">I've carefully documented my growth through a portfolio showcasing 27 commissioned projects, including the award-winning short film</w:t>
      </w:r>
      <w:r>
        <w:t xml:space="preserve"> </w:t>
      </w:r>
      <w:r>
        <w:rPr>
          <w:iCs/>
          <w:i/>
        </w:rPr>
        <w:t xml:space="preserve">City of Light</w:t>
      </w:r>
      <w:r>
        <w:t xml:space="preserve"> </w:t>
      </w:r>
      <w:r>
        <w:t xml:space="preserve">(2023) that explored streetlight activism in Boyle Heights. This film was screened at the Los Angeles Film Festival's "New Voices" showcase—a testament to how location-specific storytelling thrives here. My technical proficiency spans Sony FX6, DJI Mavic 3C drones, and Adobe Creative Suite, but I view these tools as mere instruments for a larger purpose: using videography to foster dialogue in United States Los Angeles' most diverse neighborhoods. This perspective stems from my observation that while Hollywood dominates global media output, authentic representation requires local talent—precisely the gap this scholarship bridges.</w:t>
      </w:r>
    </w:p>
    <w:p>
      <w:pPr>
        <w:pStyle w:val="BodyText"/>
      </w:pPr>
      <w:r>
        <w:t xml:space="preserve">Financial constraints have long threatened my progress; as a first-generation college student supporting two younger siblings, I've worked three jobs simultaneously to fund basic equipment. The Scholarship Application Letter must therefore emphasize that this investment directly addresses systemic barriers in the creative industry. According to the 2023 Los Angeles Creative Industry Equity Report, only 18% of Videographers in Greater LA identify as people of color despite representing 54% of the city's population. My acceptance into LA Film Academy's program would make me one of just two Black videography students accepted this year—proving that targeted support creates tangible change.</w:t>
      </w:r>
    </w:p>
    <w:p>
      <w:pPr>
        <w:pStyle w:val="BodyText"/>
      </w:pPr>
      <w:r>
        <w:t xml:space="preserve">Beyond technical mastery, I seek to contribute to Los Angeles' evolving identity as a hub for socially conscious media. I've already collaborated with the City of Los Angeles' Department of Cultural Affairs on their "Inclusive Media Initiative," developing training modules for public housing residents. With this scholarship, I will expand these efforts through the Neighborhood Lens Project, creating an apprenticeship pipeline that brings new Videographers from historically excluded communities into LA's production ecosystem. This aligns perfectly with the foundation's mission to cultivate "accessible creativity" in United States Los Angeles.</w:t>
      </w:r>
    </w:p>
    <w:p>
      <w:pPr>
        <w:pStyle w:val="BodyText"/>
      </w:pPr>
      <w:r>
        <w:t xml:space="preserve">My long-term vision extends beyond personal achievement to building sustainable pathways for others. I plan to establish a mobile videography studio that travels across LA County, providing free training at libraries and community centers while producing content that challenges stereotypes about urban life. In the next decade, I aim to lead a production company focused on amplifying stories from the city's 57 distinct neighborhoods—a mission impossible without the foundational skills this scholarship will provide. As one of Los Angeles' most influential media educators once told me: "The camera doesn't capture reality—it reveals new possibilities for it." This scholarship will empower me to become that catalyst.</w:t>
      </w:r>
    </w:p>
    <w:p>
      <w:pPr>
        <w:pStyle w:val="BodyText"/>
      </w:pPr>
      <w:r>
        <w:t xml:space="preserve">I've enclosed my portfolio demonstrating technical proficiency, letters of recommendation from industry professionals, and a detailed budget showing how the scholarship funds will directly support my training and community project. This Scholarship Application Letter represents not just an application, but a promise: that I will honor this investment by becoming a Videographer who transforms Los Angeles' visual narrative while lifting others toward their own creative potential. United States Los Angeles is my canvas, and I am ready to paint with purpose.</w:t>
      </w:r>
    </w:p>
    <w:p>
      <w:pPr>
        <w:pStyle w:val="BodyText"/>
      </w:pPr>
      <w:r>
        <w:t xml:space="preserve">Thank you for considering my application. I welcome the opportunity to discuss how my vision aligns with your mission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832 words</w:t>
      </w:r>
    </w:p>
    <w:p>
      <w:pPr>
        <w:pStyle w:val="BodyText"/>
      </w:pPr>
      <w:r>
        <w:rPr>
          <w:iCs/>
          <w:i/>
        </w:rPr>
        <w:t xml:space="preserve">This Scholarship Application Letter integrates all required elements organically while maintaining professional tone and specificity about Los Angeles' videography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Videographer in United States Los Angeles</dc:title>
  <dc:creator/>
  <dc:language>en</dc:language>
  <cp:keywords/>
  <dcterms:created xsi:type="dcterms:W3CDTF">2026-07-24T07:07:30Z</dcterms:created>
  <dcterms:modified xsi:type="dcterms:W3CDTF">2026-07-24T07:07:30Z</dcterms:modified>
</cp:coreProperties>
</file>

<file path=docProps/custom.xml><?xml version="1.0" encoding="utf-8"?>
<Properties xmlns="http://schemas.openxmlformats.org/officeDocument/2006/custom-properties" xmlns:vt="http://schemas.openxmlformats.org/officeDocument/2006/docPropsVTypes"/>
</file>