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Selection Committee</w:t>
      </w:r>
      <w:r>
        <w:br/>
      </w:r>
      <w:r>
        <w:t xml:space="preserve">City Arts Foundation Scholarship Program</w:t>
      </w:r>
      <w:r>
        <w:br/>
      </w:r>
      <w:r>
        <w:t xml:space="preserve">123 Creative Avenue</w:t>
      </w:r>
      <w:r>
        <w:br/>
      </w:r>
      <w:r>
        <w:t xml:space="preserve">New York, NY 10001</w:t>
      </w:r>
    </w:p>
    <w:bookmarkStart w:id="21" w:name="dear-scholarship-selection-committee"/>
    <w:p>
      <w:pPr>
        <w:pStyle w:val="Heading2"/>
      </w:pPr>
      <w:r>
        <w:t xml:space="preserve">Dear Scholarship Selection Committee,</w:t>
      </w:r>
    </w:p>
    <w:p>
      <w:pPr>
        <w:pStyle w:val="FirstParagraph"/>
      </w:pPr>
      <w:r>
        <w:t xml:space="preserve">It is with profound enthusiasm and unwavering determination that I submit my</w:t>
      </w:r>
      <w:r>
        <w:t xml:space="preserve"> </w:t>
      </w:r>
      <w:r>
        <w:rPr>
          <w:bCs/>
          <w:b/>
        </w:rPr>
        <w:t xml:space="preserve">Scholarship Application Letter</w:t>
      </w:r>
      <w:r>
        <w:t xml:space="preserve"> </w:t>
      </w:r>
      <w:r>
        <w:t xml:space="preserve">for the City Arts Foundation Videography Excellence Scholarship. As a dedicated aspiring</w:t>
      </w:r>
      <w:r>
        <w:t xml:space="preserve"> </w:t>
      </w:r>
      <w:r>
        <w:rPr>
          <w:bCs/>
          <w:b/>
        </w:rPr>
        <w:t xml:space="preserve">Videographer</w:t>
      </w:r>
      <w:r>
        <w:t xml:space="preserve"> </w:t>
      </w:r>
      <w:r>
        <w:t xml:space="preserve">whose creative vision has been profoundly shaped by the vibrant storytelling ecosystem of the</w:t>
      </w:r>
      <w:r>
        <w:t xml:space="preserve"> </w:t>
      </w:r>
      <w:r>
        <w:rPr>
          <w:bCs/>
          <w:b/>
        </w:rPr>
        <w:t xml:space="preserve">United States New York City</w:t>
      </w:r>
      <w:r>
        <w:t xml:space="preserve">, I am writing to express my fervent commitment to mastering visual narrative arts and contributing meaningfully to NYC's dynamic media landscape.</w:t>
      </w:r>
    </w:p>
    <w:p>
      <w:pPr>
        <w:pStyle w:val="BodyText"/>
      </w:pPr>
      <w:r>
        <w:t xml:space="preserve">The streets of New York City have always been my most influential film set. Growing up in Queens, I witnessed how the city's raw humanity—its diverse cultures, unapologetic energy, and constant reinvention—transcends into powerful visual stories. My journey began with a borrowed smartphone camera capturing neighborhood festivals in Corona and Astoria, evolving through community college film workshops to internships at Brooklyn-based production companies like Moxie Media. What I discovered wasn't just technical skill; it was how</w:t>
      </w:r>
      <w:r>
        <w:t xml:space="preserve"> </w:t>
      </w:r>
      <w:r>
        <w:rPr>
          <w:bCs/>
          <w:b/>
        </w:rPr>
        <w:t xml:space="preserve">United States New York City</w:t>
      </w:r>
      <w:r>
        <w:t xml:space="preserve"> </w:t>
      </w:r>
      <w:r>
        <w:t xml:space="preserve">functions as a living, breathing character in every frame—a city that teaches videographers the true meaning of "show, don't tell" through its unscripted drama.</w:t>
      </w:r>
    </w:p>
    <w:p>
      <w:pPr>
        <w:pStyle w:val="BodyText"/>
      </w:pPr>
      <w:r>
        <w:t xml:space="preserve">My academic pursuit is not merely about learning camera angles or editing software. It's about understanding how to capture the soul of this city while respecting its complex social tapestry. I have meticulously researched programs that align with NYC's unique demands: the NYU Tisch School of the Arts' immersive digital storytelling curriculum, CUNY Hunter College's focus on documentary videography in urban environments, and SVA's hybrid production labs. What sets these institutions apart is their integration with</w:t>
      </w:r>
      <w:r>
        <w:t xml:space="preserve"> </w:t>
      </w:r>
      <w:r>
        <w:rPr>
          <w:bCs/>
          <w:b/>
        </w:rPr>
        <w:t xml:space="preserve">United States New York City</w:t>
      </w:r>
      <w:r>
        <w:t xml:space="preserve">'s real-world media infrastructure—internship opportunities with PBS New York, partnerships with MoMA for experimental video installations, and access to Manhattan's 24/7 creative ecosystem. I am not seeking a generic videography degree; I need the specific contextual training that only NYC can provide.</w:t>
      </w:r>
    </w:p>
    <w:p>
      <w:pPr>
        <w:pStyle w:val="BodyText"/>
      </w:pPr>
      <w:r>
        <w:t xml:space="preserve">My portfolio exemplifies this commitment to urban storytelling. The short film "Subway Symphony," shot entirely in the NYC subway system during rush hour, won Best Student Documentary at the 2023 Brooklyn Film Festival. It wasn't just technical proficiency—the raw sound design of screeching trains, the interplay of light on commuters' faces, and capturing a spontaneous violin performance by an anonymous artist—these elements required understanding how to collaborate with the city's chaotic beauty. Similarly, my work documenting immigrant street vendors in Washington Heights for The City's Unseen Project revealed how videography can amplify marginalized voices while navigating NYC's complex ethical landscape. Each project demanded I learn not just "how" to film, but "why" certain frames matter within this specific cultural context.</w:t>
      </w:r>
    </w:p>
    <w:p>
      <w:pPr>
        <w:pStyle w:val="BodyText"/>
      </w:pPr>
      <w:r>
        <w:t xml:space="preserve">I understand that becoming a professional</w:t>
      </w:r>
      <w:r>
        <w:t xml:space="preserve"> </w:t>
      </w:r>
      <w:r>
        <w:rPr>
          <w:bCs/>
          <w:b/>
        </w:rPr>
        <w:t xml:space="preserve">Videographer</w:t>
      </w:r>
      <w:r>
        <w:t xml:space="preserve"> </w:t>
      </w:r>
      <w:r>
        <w:t xml:space="preserve">in the 2020s requires more than artistic vision—it demands business acumen, technical versatility across emerging platforms, and ethical responsibility. That's why I've pursued certifications in drone cinematography through NYC-based Flyer Academy and completed Adobe Creative Cloud specializations at The New School. Yet these are merely stepping stones to my ultimate goal: establishing a documentary production studio focused on underrepresented NYC communities—starting with the Bronx's South Bronx Cultural Corridor initiative. Without this scholarship, I cannot afford the advanced training in 360° immersive video and AI-assisted editing that major NYC media companies now require. The $15,000 award would directly fund my required internship at WNET (PBS) and cover costs for specialized equipment needed to produce work meeting broadcast standards.</w:t>
      </w:r>
    </w:p>
    <w:p>
      <w:pPr>
        <w:pStyle w:val="BodyText"/>
      </w:pPr>
      <w:r>
        <w:t xml:space="preserve">What makes this scholarship particularly vital is how it bridges my educational gap while honoring NYC's creative legacy. While institutions like the School of Visual Arts offer incredible resources, financial barriers prevent many talented individuals from the city's boroughs—particularly those from public housing backgrounds like my own in Jamaica, Queens—from accessing these opportunities. As a first-generation college student whose mother works as a community health worker in Harlem, I've witnessed how creative education can transform neighborhoods. A scholarship would allow me to focus entirely on mastering techniques rather than working 30 hours/week at a café near the Brooklyn Bridge, which currently consumes my energy that should be devoted to honing my craft.</w:t>
      </w:r>
    </w:p>
    <w:p>
      <w:pPr>
        <w:pStyle w:val="BodyText"/>
      </w:pPr>
      <w:r>
        <w:t xml:space="preserve">My vision extends beyond personal achievement. In an era of digital saturation, NYC needs videographers who understand that the camera is not just a tool for entertainment but a vessel for social dialogue. I've already collaborated with community groups like The Bronx Documentary Center to produce safety awareness videos using accessible technology, proving how videography can serve civic purposes. With this scholarship, I'll develop skills to create content that helps NYC's vulnerable populations—homeless youth in the Tenderloin district, elderly residents in Chinatown—see their stories reflected with dignity and authenticity. This isn't just about making "good videos"; it's about using</w:t>
      </w:r>
      <w:r>
        <w:t xml:space="preserve"> </w:t>
      </w:r>
      <w:r>
        <w:rPr>
          <w:bCs/>
          <w:b/>
        </w:rPr>
        <w:t xml:space="preserve">Videographer</w:t>
      </w:r>
      <w:r>
        <w:t xml:space="preserve"> </w:t>
      </w:r>
      <w:r>
        <w:t xml:space="preserve">skills as a catalyst for community empowerment within the</w:t>
      </w:r>
      <w:r>
        <w:t xml:space="preserve"> </w:t>
      </w:r>
      <w:r>
        <w:rPr>
          <w:bCs/>
          <w:b/>
        </w:rPr>
        <w:t xml:space="preserve">United States New York City</w:t>
      </w:r>
      <w:r>
        <w:t xml:space="preserve"> </w:t>
      </w:r>
      <w:r>
        <w:t xml:space="preserve">context.</w:t>
      </w:r>
    </w:p>
    <w:p>
      <w:pPr>
        <w:pStyle w:val="BodyText"/>
      </w:pPr>
      <w:r>
        <w:t xml:space="preserve">I recognize that the City Arts Foundation Scholarship embodies a profound belief in art as social infrastructure. When you support my education, you're not just funding classes—you're investing in how NYC will be seen and remembered. I've already secured mentorship from veteran documentary filmmaker Mira Johnson (known for her work with The New York Times' "The Daily" video series), who has agreed to guide my capstone project: a multi-platform series on the evolution of street performance culture across all five boroughs. This project will culminate in an exhibition at the Bronx Museum of Art, demonstrating how scholarship recipients create immediate community impact.</w:t>
      </w:r>
    </w:p>
    <w:p>
      <w:pPr>
        <w:pStyle w:val="BodyText"/>
      </w:pPr>
      <w:r>
        <w:t xml:space="preserve">As I stand on the precipice of my professional journey, I am convinced that</w:t>
      </w:r>
      <w:r>
        <w:t xml:space="preserve"> </w:t>
      </w:r>
      <w:r>
        <w:rPr>
          <w:bCs/>
          <w:b/>
        </w:rPr>
        <w:t xml:space="preserve">United States New York City</w:t>
      </w:r>
      <w:r>
        <w:t xml:space="preserve">'s spirit is inseparable from the art form we practice. The city breathes creativity into every frame we capture. With your support through this scholarship, I will become a storyteller who doesn't just observe NYC—but actively contributes to its ever-unfolding visual narrative. I am ready to transform my passion for urban storytelling into tangible cultural contributions, and I respectfully request the opportunity to do so with your investment in my future.</w:t>
      </w:r>
    </w:p>
    <w:p>
      <w:pPr>
        <w:pStyle w:val="BodyText"/>
      </w:pPr>
      <w:r>
        <w:t xml:space="preserve">Thank you for considering my application. I welcome the opportunity to discuss how my vision aligns with the City Arts Foundation's mission during an interview at your convenience.</w:t>
      </w:r>
    </w:p>
    <w:p>
      <w:pPr>
        <w:pStyle w:val="BodyText"/>
      </w:pPr>
      <w:r>
        <w:t xml:space="preserve">Sincerely,</w:t>
      </w:r>
    </w:p>
    <w:bookmarkStart w:id="20" w:name="alex-rivera"/>
    <w:p>
      <w:pPr>
        <w:pStyle w:val="Heading3"/>
      </w:pPr>
      <w:r>
        <w:t xml:space="preserve">Alex Rivera</w:t>
      </w:r>
    </w:p>
    <w:p>
      <w:pPr>
        <w:pStyle w:val="FirstParagraph"/>
      </w:pPr>
      <w:r>
        <w:t xml:space="preserve">148-07 86th Street, Queens, NY 11432</w:t>
      </w:r>
      <w:r>
        <w:br/>
      </w:r>
      <w:r>
        <w:t xml:space="preserve">Phone: (718) 555-0199 | Email: alex.rivera@nyu.edu</w:t>
      </w:r>
    </w:p>
    <w:bookmarkEnd w:id="20"/>
    <w:p>
      <w:pPr>
        <w:pStyle w:val="BodyText"/>
      </w:pPr>
      <w:r>
        <w:t xml:space="preserve">Word Count: 867</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dc:title>
  <dc:creator/>
  <dc:language>en</dc:language>
  <cp:keywords/>
  <dcterms:created xsi:type="dcterms:W3CDTF">2026-07-24T11:04:31Z</dcterms:created>
  <dcterms:modified xsi:type="dcterms:W3CDTF">2026-07-24T11:04:31Z</dcterms:modified>
</cp:coreProperties>
</file>

<file path=docProps/custom.xml><?xml version="1.0" encoding="utf-8"?>
<Properties xmlns="http://schemas.openxmlformats.org/officeDocument/2006/custom-properties" xmlns:vt="http://schemas.openxmlformats.org/officeDocument/2006/docPropsVTypes"/>
</file>