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1" w:name="Xe8ba5e45e03c4e697c218f5a3a5118539f66357"/>
    <w:p>
      <w:pPr>
        <w:pStyle w:val="Heading1"/>
      </w:pPr>
      <w:r>
        <w:t xml:space="preserve">Scholarship Application Letter for Web Designer Training</w:t>
      </w:r>
    </w:p>
    <w:p>
      <w:pPr>
        <w:pStyle w:val="FirstParagraph"/>
      </w:pPr>
      <w:r>
        <w:t xml:space="preserve">Date: October 26, 2023</w:t>
      </w:r>
    </w:p>
    <w:p>
      <w:pPr>
        <w:pStyle w:val="BodyText"/>
      </w:pPr>
      <w:r>
        <w:t xml:space="preserve">Dr. Amina Rahman</w:t>
      </w:r>
    </w:p>
    <w:p>
      <w:pPr>
        <w:pStyle w:val="BodyText"/>
      </w:pPr>
      <w:r>
        <w:t xml:space="preserve">Scholarship Committee Head</w:t>
      </w:r>
    </w:p>
    <w:p>
      <w:pPr>
        <w:pStyle w:val="BodyText"/>
      </w:pPr>
      <w:r>
        <w:t xml:space="preserve">Dhaka Technology Foundation (DTF)</w:t>
      </w:r>
    </w:p>
    <w:p>
      <w:pPr>
        <w:pStyle w:val="BodyText"/>
      </w:pPr>
      <w:r>
        <w:t xml:space="preserve">78-80 Dhanmondi Road, Dhaka-1205</w:t>
      </w:r>
    </w:p>
    <w:p>
      <w:pPr>
        <w:pStyle w:val="BodyText"/>
      </w:pPr>
      <w:r>
        <w:t xml:space="preserve">Bangladesh</w:t>
      </w:r>
    </w:p>
    <w:bookmarkStart w:id="20" w:name="Xd4d0f1169ff7a257558f218302a373276f7aaa9"/>
    <w:p>
      <w:pPr>
        <w:pStyle w:val="Heading2"/>
      </w:pPr>
      <w:r>
        <w:t xml:space="preserve">Subject: Scholarship Application for Advanced Web Design Training Program</w:t>
      </w:r>
    </w:p>
    <w:p>
      <w:pPr>
        <w:pStyle w:val="FirstParagraph"/>
      </w:pPr>
      <w:r>
        <w:t xml:space="preserve">Dear Dr. Rahman and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with profound enthusiasm to apply for the prestigious Digital Skills Advancement Scholarship offered by the Dhaka Technology Foundation. As a dedicated young professional hailing from Dhaka, Bangladesh, I am committed to mastering the art of modern web design to contribute meaningfully to our nation's burgeoning digital ecosystem. My aspiration is not merely to become a proficient</w:t>
      </w:r>
      <w:r>
        <w:t xml:space="preserve"> </w:t>
      </w:r>
      <w:r>
        <w:rPr>
          <w:bCs/>
          <w:b/>
        </w:rPr>
        <w:t xml:space="preserve">Web Designer</w:t>
      </w:r>
      <w:r>
        <w:t xml:space="preserve">, but to create impactful digital solutions that address the unique challenges and opportunities within</w:t>
      </w:r>
      <w:r>
        <w:t xml:space="preserve"> </w:t>
      </w:r>
      <w:r>
        <w:rPr>
          <w:bCs/>
          <w:b/>
        </w:rPr>
        <w:t xml:space="preserve">Bangladesh Dhaka</w:t>
      </w:r>
      <w:r>
        <w:t xml:space="preserve">'s rapidly evolving tech landscape.</w:t>
      </w:r>
    </w:p>
    <w:p>
      <w:pPr>
        <w:pStyle w:val="BodyText"/>
      </w:pPr>
      <w:r>
        <w:t xml:space="preserve">Growing up in the vibrant yet challenging environment of Dhaka, I witnessed firsthand how limited digital literacy and outdated online presence hinder local businesses, social enterprises, and community initiatives. My family runs a small handicraft business in Old Dhaka that struggles to reach customers beyond our neighborhood due to a poorly designed website that doesn't function well on mobile devices – a common problem across 78% of Bangladeshi SMEs according to the Bangladesh Bureau of Statistics (2022). This experience ignited my passion for user-centered web design. I pursued foundational training at Dhaka University's Department of Information and Communication Technology, where I excelled in UI/UX principles and responsive design, but recognized that to make a significant impact, I require advanced technical skills currently beyond my reach.</w:t>
      </w:r>
    </w:p>
    <w:p>
      <w:pPr>
        <w:pStyle w:val="BodyText"/>
      </w:pPr>
      <w:r>
        <w:t xml:space="preserve">My current skill set includes proficiency in Figma for wireframing and prototyping, HTML5/CSS3 development with Bootstrap framework, basic JavaScript fundamentals, and experience using WordPress for content management. I have successfully redesigned the websites for two local NGOs: "Shakti Shiksha" (a girls' education initiative in Mirpur) and "Dhaka Green Network" (an environmental awareness group). These projects required adapting designs for low-bandwidth users common in Dhaka's urban areas, implementing multilingual support (Bengali/English), and ensuring accessibility compliance – skills critically needed for effective digital inclusion across</w:t>
      </w:r>
      <w:r>
        <w:t xml:space="preserve"> </w:t>
      </w:r>
      <w:r>
        <w:rPr>
          <w:bCs/>
          <w:b/>
        </w:rPr>
        <w:t xml:space="preserve">Bangladesh Dhaka</w:t>
      </w:r>
      <w:r>
        <w:t xml:space="preserve">. However, to scale this impact, I need mastery in modern frameworks like React.js, advanced CMS customization (specifically Drupal for complex NGO needs), and data-driven design methodologies.</w:t>
      </w:r>
    </w:p>
    <w:p>
      <w:pPr>
        <w:pStyle w:val="BodyText"/>
      </w:pPr>
      <w:r>
        <w:t xml:space="preserve">The proposed scholarship program aligns perfectly with my professional trajectory. Unlike generic training programs, the DTF's specialized track in "Mobile-First Web Design for Emerging Markets" directly addresses the gaps I encounter daily. The curriculum's emphasis on designing for variable internet speeds (common in Dhaka during monsoon season), optimizing images for low-data consumption, and creating culturally resonant interfaces is exactly what our local market requires. For instance, when redesigning "Shakti Shiksha"'s site, we had to reduce image load times by 65% to accommodate frequent network fluctuations – a skill I can deepen through this program.</w:t>
      </w:r>
    </w:p>
    <w:p>
      <w:pPr>
        <w:pStyle w:val="BodyText"/>
      </w:pPr>
      <w:r>
        <w:t xml:space="preserve">I am particularly drawn to the DTF's partnership with local tech hubs like TechFusion Dhaka and iLab Bangladesh. These connections will provide invaluable industry exposure, allowing me to intern with firms developing solutions for Bangladesh's specific context rather than generic Western templates. The scholarship would fund my participation in the 6-month intensive program, covering tuition fees (BDT 150,000) and essential software subscriptions. As a financially constrained student from a government employee family (my father earns BDT 25,000/month), this support is absolutely critical. I've already secured preliminary acceptance for the program but require scholarship assistance to proceed.</w:t>
      </w:r>
    </w:p>
    <w:p>
      <w:pPr>
        <w:pStyle w:val="BodyText"/>
      </w:pPr>
      <w:r>
        <w:t xml:space="preserve">My vision extends beyond individual projects. With advanced skills, I aim to establish "DesignForDhaka," a social enterprise offering pro-bono web design services to underrepresented communities in</w:t>
      </w:r>
      <w:r>
        <w:t xml:space="preserve"> </w:t>
      </w:r>
      <w:r>
        <w:rPr>
          <w:bCs/>
          <w:b/>
        </w:rPr>
        <w:t xml:space="preserve">Bangladesh Dhaka</w:t>
      </w:r>
      <w:r>
        <w:t xml:space="preserve">. My target is to serve at least 50 micro-enterprises and community organizations within the first two years – particularly focusing on women-led businesses in areas like Banani and Kawran Bazar. In Dhaka's context, where over 2.3 million people work in digital freelancing (as per BTRC 2023), this initiative would create a sustainable pipeline of locally relevant digital solutions while building my own capacity as a</w:t>
      </w:r>
      <w:r>
        <w:t xml:space="preserve"> </w:t>
      </w:r>
      <w:r>
        <w:rPr>
          <w:bCs/>
          <w:b/>
        </w:rPr>
        <w:t xml:space="preserve">Web Designer</w:t>
      </w:r>
      <w:r>
        <w:t xml:space="preserve">.</w:t>
      </w:r>
    </w:p>
    <w:p>
      <w:pPr>
        <w:pStyle w:val="BodyText"/>
      </w:pPr>
      <w:r>
        <w:t xml:space="preserve">I have attached my portfolio showcasing projects like the "Dhaka Community Health Portal" (reaching 15,000+ users) and academic certifications from the Bangladesh Computer Society. My recommendation letter from Dr. Sazzad Hossain at BUET's Department of CSE further validates my dedication. This scholarship isn't just financial aid; it's an investment in Bangladesh's digital future – one that will empower me to transform Dhaka’s digital infrastructure with solutions designed by and for Bangladeshis.</w:t>
      </w:r>
    </w:p>
    <w:p>
      <w:pPr>
        <w:pStyle w:val="BodyText"/>
      </w:pPr>
      <w:r>
        <w:t xml:space="preserve">In a city where the Digital Bangladesh initiative has transformed governance but local businesses remain digitally underserved, my role as a culturally attuned</w:t>
      </w:r>
      <w:r>
        <w:t xml:space="preserve"> </w:t>
      </w:r>
      <w:r>
        <w:rPr>
          <w:bCs/>
          <w:b/>
        </w:rPr>
        <w:t xml:space="preserve">Web Designer</w:t>
      </w:r>
      <w:r>
        <w:t xml:space="preserve"> </w:t>
      </w:r>
      <w:r>
        <w:t xml:space="preserve">is both urgent and unique. The DTF's scholarship would enable me to move beyond basic development into strategic digital solutions that resonate with Bangladeshi users' realities – whether designing for the crowded streets of Dhaka or the rural villages connected through Bkash mobile payments.</w:t>
      </w:r>
    </w:p>
    <w:p>
      <w:pPr>
        <w:pStyle w:val="BodyText"/>
      </w:pPr>
      <w:r>
        <w:t xml:space="preserve">I am deeply grateful for your consideration of my</w:t>
      </w:r>
      <w:r>
        <w:t xml:space="preserve"> </w:t>
      </w:r>
      <w:r>
        <w:rPr>
          <w:bCs/>
          <w:b/>
        </w:rPr>
        <w:t xml:space="preserve">Scholarship Application Letter</w:t>
      </w:r>
      <w:r>
        <w:t xml:space="preserve">. I welcome the opportunity to discuss how my background, skills, and vision align with DTF's mission to build Bangladesh's digital workforce from within. Thank you for investing in a future where Dhaka’s digital landscape is shaped by its own talent.</w:t>
      </w:r>
    </w:p>
    <w:p>
      <w:pPr>
        <w:pStyle w:val="BodyText"/>
      </w:pPr>
      <w:r>
        <w:t xml:space="preserve">Yours sincerely,</w:t>
      </w:r>
    </w:p>
    <w:p>
      <w:pPr>
        <w:pStyle w:val="BodyText"/>
      </w:pPr>
      <w:r>
        <w:t xml:space="preserve">Sadia Akhtar</w:t>
      </w:r>
    </w:p>
    <w:p>
      <w:pPr>
        <w:pStyle w:val="BodyText"/>
      </w:pPr>
      <w:r>
        <w:t xml:space="preserve">Web Design &amp; Digital Innovation Student</w:t>
      </w:r>
    </w:p>
    <w:p>
      <w:pPr>
        <w:pStyle w:val="BodyText"/>
      </w:pPr>
      <w:r>
        <w:t xml:space="preserve">Dhaka, Bangladesh | +8801712345678 | sadia.akhtar@email.com</w:t>
      </w:r>
    </w:p>
    <w:p>
      <w:pPr>
        <w:pStyle w:val="BodyText"/>
      </w:pPr>
      <w:r>
        <w:rPr>
          <w:bCs/>
          <w:b/>
        </w:rPr>
        <w:t xml:space="preserve">Attachments:</w:t>
      </w:r>
    </w:p>
    <w:p>
      <w:pPr>
        <w:numPr>
          <w:ilvl w:val="0"/>
          <w:numId w:val="1001"/>
        </w:numPr>
        <w:pStyle w:val="Compact"/>
      </w:pPr>
      <w:r>
        <w:t xml:space="preserve">Certificates from Bangladesh Computer Society (UI/UX &amp; Responsive Design)</w:t>
      </w:r>
    </w:p>
    <w:p>
      <w:pPr>
        <w:numPr>
          <w:ilvl w:val="0"/>
          <w:numId w:val="1001"/>
        </w:numPr>
        <w:pStyle w:val="Compact"/>
      </w:pPr>
      <w:r>
        <w:t xml:space="preserve">Portfolio Website Link: www.sadiaakhtar.design/dhaka-projects</w:t>
      </w:r>
    </w:p>
    <w:p>
      <w:pPr>
        <w:numPr>
          <w:ilvl w:val="0"/>
          <w:numId w:val="1001"/>
        </w:numPr>
        <w:pStyle w:val="Compact"/>
      </w:pPr>
      <w:r>
        <w:t xml:space="preserve">Recommendation Letter from Dr. Sazzad Hossain, BUET</w:t>
      </w:r>
    </w:p>
    <w:p>
      <w:pPr>
        <w:pStyle w:val="FirstParagraph"/>
      </w:pPr>
      <w:r>
        <w:t xml:space="preserve">Note: This Scholarship Application Letter reflects the specific needs of Web Design education in Bangladesh Dhaka context, emphasizing local challenges, cultural relevance, and community impact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Web Designer</dc:title>
  <dc:creator/>
  <dc:language>en</dc:language>
  <cp:keywords/>
  <dcterms:created xsi:type="dcterms:W3CDTF">2026-07-24T07:09:17Z</dcterms:created>
  <dcterms:modified xsi:type="dcterms:W3CDTF">2026-07-24T07:09:17Z</dcterms:modified>
</cp:coreProperties>
</file>

<file path=docProps/custom.xml><?xml version="1.0" encoding="utf-8"?>
<Properties xmlns="http://schemas.openxmlformats.org/officeDocument/2006/custom-properties" xmlns:vt="http://schemas.openxmlformats.org/officeDocument/2006/docPropsVTypes"/>
</file>