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Web</w:t>
      </w:r>
      <w:r>
        <w:t xml:space="preserve"> </w:t>
      </w:r>
      <w:r>
        <w:t xml:space="preserve">Design</w:t>
      </w:r>
      <w:r>
        <w:t xml:space="preserve"> </w:t>
      </w:r>
      <w:r>
        <w:t xml:space="preserve">Program</w:t>
      </w:r>
      <w:r>
        <w:t xml:space="preserve"> </w:t>
      </w:r>
      <w:r>
        <w:t xml:space="preserve">in</w:t>
      </w:r>
      <w:r>
        <w:t xml:space="preserve"> </w:t>
      </w:r>
      <w:r>
        <w:t xml:space="preserve">Vancouver</w:t>
      </w:r>
    </w:p>
    <w:bookmarkStart w:id="20" w:name="X4808787fb88a409b4eb41c1ff249e8028ee642c"/>
    <w:p>
      <w:pPr>
        <w:pStyle w:val="Heading1"/>
      </w:pPr>
      <w:r>
        <w:t xml:space="preserve">Scholarship Application Letter: Pursuing Excellence in Web Design at Vancouver's Premier Institutions</w:t>
      </w:r>
    </w:p>
    <w:p>
      <w:pPr>
        <w:pStyle w:val="FirstParagraph"/>
      </w:pPr>
      <w:r>
        <w:t xml:space="preserve">Dear Esteemed Scholarship Committee,</w:t>
      </w:r>
    </w:p>
    <w:p>
      <w:pPr>
        <w:pStyle w:val="BodyText"/>
      </w:pPr>
      <w:r>
        <w:t xml:space="preserve">It is with profound enthusiasm and unwavering dedication that I submit my application for the [Scholarship Name] to pursue a comprehensive Web Design program at a distinguished institution in Canada Vancouver. As an aspiring digital creator deeply committed to shaping user-centric online experiences, I have meticulously aligned my academic and professional trajectory with the vibrant tech ecosystem of Vancouver—a city renowned for its innovative spirit, cultural diversity, and thriving creative industries. This Scholarship Application Letter serves as both a testament to my passion for Web Design and a blueprint for how this opportunity will catalyze my contribution to Canada Vancouver's digital landscape.</w:t>
      </w:r>
    </w:p>
    <w:p>
      <w:pPr>
        <w:pStyle w:val="BodyText"/>
      </w:pPr>
      <w:r>
        <w:t xml:space="preserve">My fascination with Web Design began during high school when I developed an e-commerce platform for local artisans, integrating responsive layouts and accessibility standards that increased their online sales by 40%. This project ignited my commitment to the principle that effective design bridges technology and human connection. Since then, I have honed my technical proficiency through self-directed study in HTML5, CSS3, JavaScript frameworks (React), Figma prototyping, and SEO optimization. My portfolio features projects like "GreenVancouver," a sustainability initiative website co-created with community organizers to promote urban gardening—demonstrating how Web Design can drive real-world social impact. However, I recognize that to elevate my skills from competent practitioner to visionary designer capable of leading in Canada’s competitive market, formal education at an institution deeply embedded in Vancouver's tech DNA is non-negotiable.</w:t>
      </w:r>
    </w:p>
    <w:p>
      <w:pPr>
        <w:pStyle w:val="BodyText"/>
      </w:pPr>
      <w:r>
        <w:t xml:space="preserve">Canada Vancouver represents the ideal environment for this growth. The city is not merely a geographic location but a living laboratory for digital innovation. Home to major tech hubs like the False Creek Innovation District, global companies (Hootsuite, Shopify), and burgeoning startups focused on inclusive design, Vancouver offers unparalleled access to industry mentors, collaborative workspaces, and networking events that shape tomorrow’s digital leaders. I have already engaged with Vancouver's Web Design community through free workshops hosted by BCIT’s Digital Media department and volunteer contributions to "Tech for Good" projects supporting refugee resettlement agencies—experiences that confirmed my desire to learn within this ecosystem. Pursuing my studies here, rather than abroad or remotely, is not a preference but a strategic imperative. The proximity to industry leaders will allow me to integrate theoretical knowledge with Vancouver-specific challenges: designing for multilingual audiences (reflecting the city’s 200+ languages), creating accessible experiences for diverse communities (including Indigenous populations), and understanding how Vancouver’s climate-conscious ethos translates into sustainable digital practices.</w:t>
      </w:r>
    </w:p>
    <w:p>
      <w:pPr>
        <w:pStyle w:val="BodyText"/>
      </w:pPr>
      <w:r>
        <w:t xml:space="preserve">Financial constraints, however, present a significant barrier. While I have secured partial funding through family support and part-time work in local web development, the full cost of tuition at institutions like the University of British Columbia (UBC) or BCIT’s acclaimed Web Design diploma program—exceeding $20,000 CAD annually—remains unattainable without substantial aid. This Scholarship Application Letter is therefore a plea for support that directly addresses this gap. The [Scholarship Name] would alleviate the burden of living expenses and course materials, enabling me to dedicate 15+ hours weekly to advanced coursework and collaborative studio projects rather than working 25+ hours to cover costs. More critically, it would allow me to fully immerse myself in Vancouver’s creative milieu: attending industry talks at The Centre for Digital Media (CDM), participating in hackathons organized by Vancouver Startup Week, and securing internships with local firms like Aisle One or Traction Labs—experiences vital for mastering the nuances of Web Design in Canada’s market.</w:t>
      </w:r>
    </w:p>
    <w:p>
      <w:pPr>
        <w:pStyle w:val="BodyText"/>
      </w:pPr>
      <w:r>
        <w:t xml:space="preserve">My long-term vision aligns precisely with the values driving Vancouver’s digital evolution. I aim to co-found a design agency specializing in "Ethical Tech" solutions, where accessibility, cultural sensitivity, and environmental responsibility are foundational. For instance, I plan to develop tools that help small businesses in Vancouver’s Downtown Eastside create low-bandwidth websites for seniors or immigrant communities—addressing the digital divide through thoughtful Web Design. This mission requires not just technical skill but contextual understanding of Canadian communities; studying here will provide the lived-in knowledge I cannot gain elsewhere. Furthermore, I am committed to paying this opportunity forward: upon graduation, I will mentor underrepresented youth in Vancouver’s public schools through partnerships with organizations like TechGirls Canada, ensuring that future generations have access to the same transformative education I seek.</w:t>
      </w:r>
    </w:p>
    <w:p>
      <w:pPr>
        <w:pStyle w:val="BodyText"/>
      </w:pPr>
      <w:r>
        <w:t xml:space="preserve">What distinguishes my candidacy is my proven ability to merge creativity with strategic impact. In a recent project for a local nonprofit, I redesigned their website using Figma and Vue.js, resulting in a 65% increase in donor engagement—proof that Web Design is not just about aesthetics but measurable societal value. I have researched Vancouver’s specific design needs through interviews with 12 local designers at the BC Web Designers Association (BCWDA) meeting last fall, confirming the high demand for professionals skilled in mobile-first interfaces and ADA compliance. This scholarship would be my catalyst to translate this research into action within Canada Vancouver’s ecosystem.</w:t>
      </w:r>
    </w:p>
    <w:p>
      <w:pPr>
        <w:pStyle w:val="BodyText"/>
      </w:pPr>
      <w:r>
        <w:t xml:space="preserve">I understand that selecting a recipient involves evaluating potential for both excellence and contribution. My track record demonstrates excellence: I ranked top 5% in provincial digital literacy competitions and maintain a 92% GPA in advanced web development courses. My contribution, however, is equally compelling—I will actively enrich Vancouver’s design community through campus clubs like UBC’s Design Society and volunteer initiatives with the Vancouver Public Library’s digital inclusion program. This Scholarship Application Letter represents more than financial need; it is a promise to become an asset to Canada Vancouver as a skilled Web Designer who uplifts communities through technology.</w:t>
      </w:r>
    </w:p>
    <w:p>
      <w:pPr>
        <w:pStyle w:val="BodyText"/>
      </w:pPr>
      <w:r>
        <w:t xml:space="preserve">Thank you for considering my application. I am eager to discuss how my dedication to ethical, user-centered Web Design aligns with the mission of your scholarship and the innovative spirit of Canada Vancouver. I welcome the opportunity to present my portfolio and share how this investment will yield tangible returns for Vancouver’s digital future.</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Web Design Program in Vancouver</dc:title>
  <dc:creator/>
  <dc:language>en</dc:language>
  <cp:keywords/>
  <dcterms:created xsi:type="dcterms:W3CDTF">2026-07-20T04:04:46Z</dcterms:created>
  <dcterms:modified xsi:type="dcterms:W3CDTF">2026-07-20T04:04:46Z</dcterms:modified>
</cp:coreProperties>
</file>

<file path=docProps/custom.xml><?xml version="1.0" encoding="utf-8"?>
<Properties xmlns="http://schemas.openxmlformats.org/officeDocument/2006/custom-properties" xmlns:vt="http://schemas.openxmlformats.org/officeDocument/2006/docPropsVTypes"/>
</file>