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Web Design Scholarship Program in France Lyon</w:t>
      </w:r>
    </w:p>
    <w:bookmarkEnd w:id="20"/>
    <w:p>
      <w:pPr>
        <w:pStyle w:val="BodyText"/>
      </w:pPr>
      <w:r>
        <w:t xml:space="preserve">October 26, 2023</w:t>
      </w:r>
    </w:p>
    <w:p>
      <w:pPr>
        <w:pStyle w:val="BodyText"/>
      </w:pPr>
      <w:r>
        <w:t xml:space="preserve">Lyon Scholarship Committee</w:t>
      </w:r>
      <w:r>
        <w:br/>
      </w:r>
      <w:r>
        <w:t xml:space="preserve">University of Lyon</w:t>
      </w:r>
      <w:r>
        <w:br/>
      </w:r>
      <w:r>
        <w:t xml:space="preserve">15 Boulevard du Triumvirat</w:t>
      </w:r>
      <w:r>
        <w:br/>
      </w:r>
      <w:r>
        <w:t xml:space="preserve">F-69003 Lyon, France</w:t>
      </w:r>
    </w:p>
    <w:bookmarkStart w:id="21" w:name="dear-scholarship-committee"/>
    <w:p>
      <w:pPr>
        <w:pStyle w:val="Heading2"/>
      </w:pPr>
      <w:r>
        <w:t xml:space="preserve">Dear Scholarship Committee,</w:t>
      </w:r>
    </w:p>
    <w:p>
      <w:pPr>
        <w:pStyle w:val="FirstParagraph"/>
      </w:pPr>
      <w:r>
        <w:t xml:space="preserve">It is with profound enthusiasm and deep respect for the innovative digital landscape of France Lyon that I submit my application for the prestigious Web Design Scholarship Program. As a dedicated aspiring Web Designer hailing from Mumbai, India, I have long admired Lyon's transformative role as a European hub for digital creativity, where cutting-edge technology seamlessly intertwines with rich cultural heritage. This Scholarship Application Letter represents not merely an academic pursuit but a strategic alignment of my professional trajectory with the vibrant ecosystem that defines France Lyon as a global leader in web design innovation.</w:t>
      </w:r>
    </w:p>
    <w:p>
      <w:pPr>
        <w:pStyle w:val="BodyText"/>
      </w:pPr>
      <w:r>
        <w:t xml:space="preserve">My journey toward becoming a professional Web Designer began during my undergraduate studies in Digital Media at Symbiosis Institute, where I developed foundational skills in responsive design, user experience (UX) architecture, and front-end development. However, it was the immersive experience of creating a portfolio for local NGOs that ignited my passion for designing inclusive digital spaces—spaces that bridge cultural divides and empower communities. This work earned me recognition at the South Asian Digital Innovation Summit in 2022, where I presented a case study on accessible e-commerce platforms for rural artisans. Yet, I realized that to truly master the art of contemporary web design within a European context, I must immerse myself in environments like France Lyon—a city celebrated for its UNESCO-listed architecture and pioneering digital initiatives such as the Lyon Digital Cluster and La Métropole de Lyon's Smart City projects.</w:t>
      </w:r>
    </w:p>
    <w:p>
      <w:pPr>
        <w:pStyle w:val="BodyText"/>
      </w:pPr>
      <w:r>
        <w:t xml:space="preserve">What draws me specifically to France Lyon is its unique convergence of historical elegance and technological foresight. The city's commitment to blending aesthetic tradition with digital innovation—evident in landmarks like the Confluence district’s sustainable smart buildings or the cultural immersion provided by institutions such as École Nationale Supérieure des Mines de Saint-Étienne—is precisely where I wish to cultivate my expertise. My proposed specialization focuses on culturally adaptive web design: creating interfaces that honor regional identities while maintaining global accessibility standards. This aligns perfectly with Lyon’s mission to position itself as a "human-centered digital city," a vision echoed in initiatives like the</w:t>
      </w:r>
      <w:r>
        <w:t xml:space="preserve"> </w:t>
      </w:r>
      <w:r>
        <w:rPr>
          <w:iCs/>
          <w:i/>
        </w:rPr>
        <w:t xml:space="preserve">Projet Lyon Numérique</w:t>
      </w:r>
      <w:r>
        <w:t xml:space="preserve"> </w:t>
      </w:r>
      <w:r>
        <w:t xml:space="preserve">(Lyon Digital Project). I am particularly eager to learn from industry pioneers at the Lyon Web Design Collective and participate in workshops hosted by ENSCI-Les Ateliers, where interdisciplinary collaboration between designers and technologists flourishes.</w:t>
      </w:r>
    </w:p>
    <w:p>
      <w:pPr>
        <w:pStyle w:val="BodyText"/>
      </w:pPr>
      <w:r>
        <w:t xml:space="preserve">The financial barrier to studying in France has been my most significant obstacle. While I have secured partial funding through a local scholarship, the cost of tuition, accommodation near campus (I plan to reside in the lively neighborhood of Vieux Lyon), and essential design software subscriptions remains prohibitive without additional support. This Scholarship Application Letter is therefore my earnest appeal for financial assistance that would enable me to fully engage with Lyon’s educational landscape without distraction. The stipend would cover 70% of my tuition at the École Supérieure des Métiers de l'Image et du Son (ESMIS), a leading institution in France Lyon renowned for its industry-integrated curriculum and partnerships with companies like Wix and Adobe Creative Cloud. More importantly, it would liberate my focus to immerse myself in Lyon’s creative community—from the monthly</w:t>
      </w:r>
      <w:r>
        <w:t xml:space="preserve"> </w:t>
      </w:r>
      <w:r>
        <w:rPr>
          <w:iCs/>
          <w:i/>
        </w:rPr>
        <w:t xml:space="preserve">Design &amp; Code</w:t>
      </w:r>
      <w:r>
        <w:t xml:space="preserve"> </w:t>
      </w:r>
      <w:r>
        <w:t xml:space="preserve">meetups at Le Grand Studio to collaborating with the Centre de Création Numérique (CCN) on public space digitalization projects.</w:t>
      </w:r>
    </w:p>
    <w:p>
      <w:pPr>
        <w:pStyle w:val="BodyText"/>
      </w:pPr>
      <w:r>
        <w:t xml:space="preserve">I have meticulously documented my readiness for this transformative experience. My technical portfolio, accessible at www.sophialim-design.com, features responsive e-commerce solutions for Lyon-based boutique artisans I developed during an international internship in Marseille. These projects demonstrate my mastery of Figma, Adobe XD, and cross-browser compatibility—skills I intend to deepen through advanced courses in web accessibility (WCAG 2.1) and motion design at ESMIS. Additionally, my French language proficiency (B2 level with ongoing studies at Alliance Française Lyon) ensures seamless integration into both academic discourse and Lyon’s multicultural workspace. Crucially, I have already established contact with Professor Élodie Moreau of the ESMIS Digital Design Department, whose research on "Cultural Translation in Web Interfaces" resonates deeply with my academic goals.</w:t>
      </w:r>
    </w:p>
    <w:p>
      <w:pPr>
        <w:pStyle w:val="BodyText"/>
      </w:pPr>
      <w:r>
        <w:t xml:space="preserve">My long-term vision extends beyond personal achievement to community impact. Upon completing this scholarship-supported program, I will establish a design studio in Lyon focused on empowering SMEs and cultural institutions through accessible digital transformation. I plan to partner with Lyon’s</w:t>
      </w:r>
      <w:r>
        <w:t xml:space="preserve"> </w:t>
      </w:r>
      <w:r>
        <w:rPr>
          <w:iCs/>
          <w:i/>
        </w:rPr>
        <w:t xml:space="preserve">La Fabrique des Métiers</w:t>
      </w:r>
      <w:r>
        <w:t xml:space="preserve"> </w:t>
      </w:r>
      <w:r>
        <w:t xml:space="preserve">initiative to provide subsidized web design services for immigrant-owned businesses—addressing a critical gap in France’s digital inclusion landscape. This project will draw directly from my scholarship experience, creating a sustainable cycle of innovation that mirrors the collaborative ethos of France Lyon itself. I am confident that this initiative will not only enrich Lyon’s creative economy but also position me as a bridge between Asian design perspectives and European digital practices.</w:t>
      </w:r>
    </w:p>
    <w:p>
      <w:pPr>
        <w:pStyle w:val="BodyText"/>
      </w:pPr>
      <w:r>
        <w:t xml:space="preserve">The opportunity to contribute to France Lyon’s status as a beacon for ethical, culturally aware web design is the culmination of my professional aspirations. This scholarship represents more than financial support; it signifies trust in my capacity to grow within your community and subsequently give back. I have attached all required documents: academic transcripts, letters of recommendation from my industry supervisor at Mumbai Design Collective and Professor Moreau, a detailed project portfolio, and proof of French language certification. I welcome the opportunity to discuss how my skills as a Web Designer can align with Lyon’s digital future during an interview at your convenience.</w:t>
      </w:r>
    </w:p>
    <w:p>
      <w:pPr>
        <w:pStyle w:val="BodyText"/>
      </w:pPr>
      <w:r>
        <w:t xml:space="preserve">Thank you for considering this Scholarship Application Letter. I am eager to bring my dedication to culturally responsive design, technical expertise in modern web technologies, and unwavering commitment to community-driven innovation to the dynamic environment of France Lyon. It is with profound respect for your institution’s legacy and optimism about our shared digital future that I submit this application.</w:t>
      </w:r>
    </w:p>
    <w:p>
      <w:pPr>
        <w:pStyle w:val="BodyText"/>
      </w:pPr>
      <w:r>
        <w:t xml:space="preserve">Sincerely,</w:t>
      </w:r>
    </w:p>
    <w:p>
      <w:pPr>
        <w:pStyle w:val="BodyText"/>
      </w:pPr>
      <w:r>
        <w:t xml:space="preserve">Sophia Lim</w:t>
      </w:r>
    </w:p>
    <w:p>
      <w:pPr>
        <w:pStyle w:val="BodyText"/>
      </w:pPr>
      <w:r>
        <w:t xml:space="preserve">Web Designer &amp; Digital Innovation Candidate</w:t>
      </w:r>
    </w:p>
    <w:p>
      <w:pPr>
        <w:pStyle w:val="BodyText"/>
      </w:pPr>
      <w:r>
        <w:t xml:space="preserve">Mumbai, India | +91 98765 43210 | sophia.lim@email.com</w:t>
      </w:r>
    </w:p>
    <w:p>
      <w:pPr>
        <w:pStyle w:val="BodyText"/>
      </w:pPr>
      <w:r>
        <w:t xml:space="preserve">Attachment: Portfolio, Academic Transcripts, Recommendation Letters</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2026-07-22T15:36:02Z</dcterms:created>
  <dcterms:modified xsi:type="dcterms:W3CDTF">2026-07-22T15:36:02Z</dcterms:modified>
</cp:coreProperties>
</file>

<file path=docProps/custom.xml><?xml version="1.0" encoding="utf-8"?>
<Properties xmlns="http://schemas.openxmlformats.org/officeDocument/2006/custom-properties" xmlns:vt="http://schemas.openxmlformats.org/officeDocument/2006/docPropsVTypes"/>
</file>