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p>
    <w:bookmarkStart w:id="21" w:name="X2ad72302947a42ef30bba62b8b4679aca9ed8a4"/>
    <w:p>
      <w:pPr>
        <w:pStyle w:val="Heading1"/>
      </w:pPr>
      <w:r>
        <w:t xml:space="preserve">Scholarship Application Letter for Web Designer Program</w:t>
      </w:r>
    </w:p>
    <w:p>
      <w:pPr>
        <w:pStyle w:val="FirstParagraph"/>
      </w:pPr>
      <w:r>
        <w:t xml:space="preserve">[Your Full Name]</w:t>
      </w:r>
      <w:r>
        <w:br/>
      </w:r>
      <w:r>
        <w:t xml:space="preserve">[Your Address]</w:t>
      </w:r>
      <w:r>
        <w:br/>
      </w:r>
      <w:r>
        <w:t xml:space="preserve">Casablanca, Morocco</w:t>
      </w:r>
      <w:r>
        <w:br/>
      </w:r>
      <w:r>
        <w:t xml:space="preserve">[Email Address] | [Phone Number]</w:t>
      </w:r>
      <w:r>
        <w:br/>
      </w:r>
      <w:r>
        <w:t xml:space="preserve">[Date]</w:t>
      </w:r>
    </w:p>
    <w:p>
      <w:pPr>
        <w:pStyle w:val="BodyText"/>
      </w:pPr>
      <w:r>
        <w:t xml:space="preserve">Admissions Committee</w:t>
      </w:r>
      <w:r>
        <w:br/>
      </w:r>
      <w:r>
        <w:t xml:space="preserve">[Scholarship Program Name/University Name]</w:t>
      </w:r>
      <w:r>
        <w:br/>
      </w:r>
      <w:r>
        <w:t xml:space="preserve">[Institution Address]</w:t>
      </w:r>
      <w:r>
        <w:br/>
      </w:r>
      <w:r>
        <w:t xml:space="preserve">Casablanca, Morocco</w:t>
      </w:r>
    </w:p>
    <w:bookmarkStart w:id="20" w:name="X9a15fe8c67a0f952df0a4df7f1cad8618192ee7"/>
    <w:p>
      <w:pPr>
        <w:pStyle w:val="Heading2"/>
      </w:pPr>
      <w:r>
        <w:t xml:space="preserve">Subject: Application for Scholarship to Advance Web Design Expertise in Morocco Casablanca</w:t>
      </w:r>
    </w:p>
    <w:p>
      <w:pPr>
        <w:pStyle w:val="FirstParagraph"/>
      </w:pPr>
      <w:r>
        <w:t xml:space="preserve">Dear Admissions Committee,</w:t>
      </w:r>
    </w:p>
    <w:p>
      <w:pPr>
        <w:pStyle w:val="BodyText"/>
      </w:pPr>
      <w:r>
        <w:t xml:space="preserve">I am writing this Scholarship Application Letter with profound enthusiasm to apply for the [Specific Program Name] scholarship, enabling me to pursue advanced training as a professional Web Designer. As a dedicated young creative from Casablanca, Morocco’s economic epicenter and digital frontier, I am deeply committed to harnessing web design excellence to empower local businesses and contribute meaningfully to Morocco Casablanca’s burgeoning tech ecosystem. This scholarship represents not merely an educational opportunity, but a vital catalyst for my mission to bridge the digital gap in our community through innovative, culturally resonant web solutions.</w:t>
      </w:r>
    </w:p>
    <w:p>
      <w:pPr>
        <w:pStyle w:val="BodyText"/>
      </w:pPr>
      <w:r>
        <w:t xml:space="preserve">My journey as a Web Designer began during my undergraduate studies in Digital Media at Hassan II University of Casablanca. Witnessing firsthand how outdated websites hindered local SMEs—particularly those in tourism, artisanal crafts, and e-commerce—from reaching global audiences ignited my passion. While Morocco’s digital transformation accelerates through initiatives like</w:t>
      </w:r>
      <w:r>
        <w:t xml:space="preserve"> </w:t>
      </w:r>
      <w:r>
        <w:rPr>
          <w:iCs/>
          <w:i/>
        </w:rPr>
        <w:t xml:space="preserve">Digitale Maroc 2030</w:t>
      </w:r>
      <w:r>
        <w:t xml:space="preserve">, I observed a critical shortage of designers who understand both cutting-edge technology and the nuanced cultural context of Morocco Casablanca. My portfolio, featuring responsive sites for Casablanca-based businesses like</w:t>
      </w:r>
      <w:r>
        <w:t xml:space="preserve"> </w:t>
      </w:r>
      <w:r>
        <w:rPr>
          <w:iCs/>
          <w:i/>
        </w:rPr>
        <w:t xml:space="preserve">La Maison des Tapis d’Orient</w:t>
      </w:r>
      <w:r>
        <w:t xml:space="preserve"> </w:t>
      </w:r>
      <w:r>
        <w:t xml:space="preserve">(a traditional carpet cooperative) and</w:t>
      </w:r>
      <w:r>
        <w:t xml:space="preserve"> </w:t>
      </w:r>
      <w:r>
        <w:rPr>
          <w:iCs/>
          <w:i/>
        </w:rPr>
        <w:t xml:space="preserve">Restaurant Le Souk</w:t>
      </w:r>
      <w:r>
        <w:t xml:space="preserve">, demonstrates my ability to merge aesthetic appeal with functional design tailored to Moroccan users. Yet, I recognize that mastering industry-leading frameworks like React, accessibility compliance (WCAG 2.2), and UX research requires structured, advanced training unavailable locally at this scale.</w:t>
      </w:r>
    </w:p>
    <w:p>
      <w:pPr>
        <w:pStyle w:val="BodyText"/>
      </w:pPr>
      <w:r>
        <w:t xml:space="preserve">This Scholarship Application Letter underscores why the [Program Name] scholarship is indispensable to my growth. The program’s focus on</w:t>
      </w:r>
      <w:r>
        <w:t xml:space="preserve"> </w:t>
      </w:r>
      <w:r>
        <w:rPr>
          <w:iCs/>
          <w:i/>
        </w:rPr>
        <w:t xml:space="preserve">inclusive digital design for emerging markets</w:t>
      </w:r>
      <w:r>
        <w:t xml:space="preserve"> </w:t>
      </w:r>
      <w:r>
        <w:t xml:space="preserve">aligns perfectly with my vision for Morocco Casablanca. In our city—where 70% of small enterprises lack modern online presences (World Bank, 2023)—web designers must transcend technical skills to address real challenges: mobile-first navigation for low-bandwidth users, multilingual support (Arabic/French/English), and culturally appropriate visual storytelling. I have already prototyped a pilot project with the Casablanca Chamber of Commerce to redesign their SME digital directory, incorporating feedback from 50+ local business owners. This initiative revealed that</w:t>
      </w:r>
      <w:r>
        <w:t xml:space="preserve"> </w:t>
      </w:r>
      <w:r>
        <w:rPr>
          <w:iCs/>
          <w:i/>
        </w:rPr>
        <w:t xml:space="preserve">without specialized training in user-centric design for Moroccan contexts</w:t>
      </w:r>
      <w:r>
        <w:t xml:space="preserve">, even well-intentioned websites fail to drive engagement.</w:t>
      </w:r>
    </w:p>
    <w:p>
      <w:pPr>
        <w:pStyle w:val="BodyText"/>
      </w:pPr>
      <w:r>
        <w:t xml:space="preserve">My commitment to Morocco Casablanca extends beyond personal ambition. I aim to establish a community-driven web design hub in the city’s nascent "Digital Valley" district, training underrepresented youth (particularly women from low-income neighborhoods) in sustainable digital skills. As Morocco positions itself as Africa’s digital gateway through projects like</w:t>
      </w:r>
      <w:r>
        <w:t xml:space="preserve"> </w:t>
      </w:r>
      <w:r>
        <w:rPr>
          <w:iCs/>
          <w:i/>
        </w:rPr>
        <w:t xml:space="preserve">Maroc Digital</w:t>
      </w:r>
      <w:r>
        <w:t xml:space="preserve">, local talent must lead this shift. I envision graduates of my proposed hub creating affordable, accessible websites for 200+ Casablanca SMEs by 2028—directly supporting the government’s goal to increase digital GDP contribution from 6% to 15% by 2030. This scholarship would equip me with the expertise to scale this vision: advanced SEO strategies for Moroccan search behaviors, data-driven UX methodologies, and cross-cultural communication techniques essential for our region.</w:t>
      </w:r>
    </w:p>
    <w:p>
      <w:pPr>
        <w:pStyle w:val="BodyText"/>
      </w:pPr>
      <w:r>
        <w:t xml:space="preserve">Currently, I balance freelance work as a Web Designer in Casablanca while managing my academic responsibilities. My recent project—revamping the website for</w:t>
      </w:r>
      <w:r>
        <w:t xml:space="preserve"> </w:t>
      </w:r>
      <w:r>
        <w:rPr>
          <w:iCs/>
          <w:i/>
        </w:rPr>
        <w:t xml:space="preserve">Le Jardin des Roses</w:t>
      </w:r>
      <w:r>
        <w:t xml:space="preserve">, a family-run organic farm in Douar Sidi Hsaine (near Casablanca)—resulted in a 40% increase in online orders through mobile-optimized booking flows and Arabic-language navigation. Yet, I am constrained by limited access to global design resources and mentorship. The [Program Name]’s industry partnerships with firms like</w:t>
      </w:r>
      <w:r>
        <w:t xml:space="preserve"> </w:t>
      </w:r>
      <w:r>
        <w:rPr>
          <w:iCs/>
          <w:i/>
        </w:rPr>
        <w:t xml:space="preserve">WizdomTech (Casablanca HQ)</w:t>
      </w:r>
      <w:r>
        <w:t xml:space="preserve"> </w:t>
      </w:r>
      <w:r>
        <w:t xml:space="preserve">and</w:t>
      </w:r>
      <w:r>
        <w:t xml:space="preserve"> </w:t>
      </w:r>
      <w:r>
        <w:rPr>
          <w:iCs/>
          <w:i/>
        </w:rPr>
        <w:t xml:space="preserve">Berber Digital</w:t>
      </w:r>
      <w:r>
        <w:t xml:space="preserve"> </w:t>
      </w:r>
      <w:r>
        <w:t xml:space="preserve">would provide the practical exposure I need to innovate within Morocco’s unique digital landscape. My proficiency in Figma, WordPress, and basic JavaScript is strong, but I require mastery of modern full-stack tools to build scalable solutions for clients who cannot afford Silicon Valley-level costs.</w:t>
      </w:r>
    </w:p>
    <w:p>
      <w:pPr>
        <w:pStyle w:val="BodyText"/>
      </w:pPr>
      <w:r>
        <w:t xml:space="preserve">Choosing Casablanca as the epicenter for this scholarship application is deliberate. As Morocco’s most populous city and financial hub (home to 40% of the nation’s tech startups), Casablanca demands designers who understand its vibrant, diverse user base—from university students in Hay Mohammadi to entrepreneurs in Hay Hassani. My immersion here—navigating local cultural nuances, public transport ecosystems, and economic realities—ensures that my designs will be grounded in reality. I have documented these insights through a blog series "Designing for Casablanca," shared with the</w:t>
      </w:r>
      <w:r>
        <w:t xml:space="preserve"> </w:t>
      </w:r>
      <w:r>
        <w:rPr>
          <w:iCs/>
          <w:i/>
        </w:rPr>
        <w:t xml:space="preserve">Casablanca Web Designers Collective</w:t>
      </w:r>
      <w:r>
        <w:t xml:space="preserve">, which now boasts 1,200+ local members seeking practical guidance.</w:t>
      </w:r>
    </w:p>
    <w:p>
      <w:pPr>
        <w:pStyle w:val="BodyText"/>
      </w:pPr>
      <w:r>
        <w:t xml:space="preserve">I am confident that this Scholarship will empower me to become a transformative Web Designer who elevates Morocco’s digital identity. Unlike generic design programs, this scholarship’s focus on</w:t>
      </w:r>
      <w:r>
        <w:t xml:space="preserve"> </w:t>
      </w:r>
      <w:r>
        <w:rPr>
          <w:iCs/>
          <w:i/>
        </w:rPr>
        <w:t xml:space="preserve">contextual innovation for North Africa</w:t>
      </w:r>
      <w:r>
        <w:t xml:space="preserve"> </w:t>
      </w:r>
      <w:r>
        <w:t xml:space="preserve">directly addresses the gaps I’ve identified in our community. I have attached my portfolio, academic transcripts, and a letter of recommendation from Professor Ahmed El Fassi (Head of Digital Media at Hassan II University) who has mentored me since 2021.</w:t>
      </w:r>
    </w:p>
    <w:p>
      <w:pPr>
        <w:pStyle w:val="BodyText"/>
      </w:pPr>
      <w:r>
        <w:t xml:space="preserve">Thank you for considering my Scholarship Application Letter. I am eager to discuss how my dedication to Morocco Casablanca’s digital future aligns with your program’s mission. I welcome the opportunity to demonstrate, through further dialogue or an interview, how this investment will yield tangible returns for our community—and for the global tech landscape.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Web Designer</dc:title>
  <dc:creator/>
  <dc:language>en</dc:language>
  <cp:keywords/>
  <dcterms:created xsi:type="dcterms:W3CDTF">2026-07-23T06:08:40Z</dcterms:created>
  <dcterms:modified xsi:type="dcterms:W3CDTF">2026-07-23T06:08:40Z</dcterms:modified>
</cp:coreProperties>
</file>

<file path=docProps/custom.xml><?xml version="1.0" encoding="utf-8"?>
<Properties xmlns="http://schemas.openxmlformats.org/officeDocument/2006/custom-properties" xmlns:vt="http://schemas.openxmlformats.org/officeDocument/2006/docPropsVTypes"/>
</file>