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r>
        <w:t xml:space="preserve"> </w:t>
      </w:r>
      <w:r>
        <w:t xml:space="preserve">-</w:t>
      </w:r>
      <w:r>
        <w:t xml:space="preserve"> </w:t>
      </w:r>
      <w:r>
        <w:t xml:space="preserve">Peru</w:t>
      </w:r>
      <w:r>
        <w:t xml:space="preserve"> </w:t>
      </w:r>
      <w:r>
        <w:t xml:space="preserve">Lima</w:t>
      </w:r>
    </w:p>
    <w:bookmarkStart w:id="20" w:name="X39a539b73457d71af113aa54ddde9346fbc0b32"/>
    <w:p>
      <w:pPr>
        <w:pStyle w:val="Heading1"/>
      </w:pPr>
      <w:r>
        <w:t xml:space="preserve">Scholarship Application Letter: Pursuing Excellence in Web Design at Lima, Peru</w:t>
      </w:r>
    </w:p>
    <w:p>
      <w:pPr>
        <w:pStyle w:val="FirstParagraph"/>
      </w:pPr>
      <w:r>
        <w:t xml:space="preserve">Dear Scholarship Selection Committee,</w:t>
      </w:r>
    </w:p>
    <w:p>
      <w:pPr>
        <w:pStyle w:val="BodyText"/>
      </w:pPr>
      <w:r>
        <w:t xml:space="preserve">It is with profound enthusiasm and unwavering commitment to advancing digital innovation that I submit this Scholarship Application Letter for the prestigious [Scholarship Name] program, specifically designed to empower emerging Web Designers in Lima, Peru. As a passionate technologist deeply rooted in the vibrant cultural and economic landscape of Peru Lima, I am confident that this scholarship represents not merely an educational opportunity, but a transformative catalyst for my professional journey and contribution to our nation’s digital future.</w:t>
      </w:r>
    </w:p>
    <w:p>
      <w:pPr>
        <w:pStyle w:val="BodyText"/>
      </w:pPr>
      <w:r>
        <w:t xml:space="preserve">Having resided and studied in the dynamic heart of Peru Lima for the past five years, I have witnessed firsthand the accelerating digital transformation across our city’s diverse communities—from bustling markets in San Isidro to creative hubs in Barranco. Yet, I have also observed a critical gap: many local small businesses, artisans, and community organizations lack accessible, professional web presence that authentically reflects their cultural identity while leveraging modern e-commerce tools. My academic background in Digital Media Arts at the Universidad Nacional Federico Villarreal (UNFV) has equipped me with foundational skills in UX/UI design, responsive development (HTML5, CSS3, JavaScript), and Figma prototyping. However, to truly master the art of creating culturally resonant digital experiences that serve Lima’s unique socioeconomic fabric, I require advanced training in cutting-edge web design frameworks and inclusive user experience strategies—precisely what this scholarship provides.</w:t>
      </w:r>
    </w:p>
    <w:p>
      <w:pPr>
        <w:pStyle w:val="BodyText"/>
      </w:pPr>
      <w:r>
        <w:t xml:space="preserve">My practical experience as a Web Designer within Peru Lima has been deeply shaped by local context. For instance, I recently collaborated with *Casa de la Cultura de Ate*, a community center supporting indigenous Quechua artisans in the outskirts of Lima. Their website—initially developed by an inexperienced developer—was non-responsive and inaccessible to mobile-first users, excluding over 65% of their potential customers who primarily access the internet via smartphones. Through meticulous user research conducted across Lima neighborhoods, I redesigned their platform to prioritize mobile navigation, incorporate bilingual Spanish/Quechua interfaces for cultural accessibility, and integrate secure payment gateways tailored to Peruvian banking systems. The results were measurable: a 40% increase in online sales within three months and testimonials from artisans describing the site as “a bridge between our traditions and global buyers.” This project crystallized my understanding that effective Web Design in Peru Lima must transcend aesthetics; it demands cultural empathy, technical adaptability to regional infrastructure limitations (like fluctuating internet speeds), and a commitment to economic empowerment for underserved communities.</w:t>
      </w:r>
    </w:p>
    <w:p>
      <w:pPr>
        <w:pStyle w:val="BodyText"/>
      </w:pPr>
      <w:r>
        <w:t xml:space="preserve">The [Scholarship Name] program stands out as the ideal vehicle for my growth because of its specific focus on emerging technologies and community-driven design principles relevant to Latin America’s digital economy. I am particularly eager to study under faculty who specialize in accessible web design frameworks—such as the WCAG 2.1 standards adaptation for low-bandwidth regions—and participate in workshops centered on designing for Peru’s diverse demographics, from coastal cities like Chimbote to Andean communities near Cusco. The scholarship’s partnership with Lima-based tech incubators, such as *Lima Tech Hub* and *Innovate Peru*, offers unparalleled access to real-world projects where I can refine my skills while addressing genuine challenges faced by local entrepreneurs. This is not merely about learning software; it’s about mastering the nuanced craft of Web Design that resonates with Peruvian users’ needs, behaviors, and values.</w:t>
      </w:r>
    </w:p>
    <w:p>
      <w:pPr>
        <w:pStyle w:val="BodyText"/>
      </w:pPr>
      <w:r>
        <w:t xml:space="preserve">Financially, pursuing this advanced training in Peru Lima presents a significant hurdle. While I have secured part-time work as a freelance Web Designer for small Lima businesses (including managing sites for *Mercado Libre* sellers in La Victoria), the costs of specialized software licenses, industry certifications (like Google’s UX Design Professional Certificate), and tuition fees remain prohibitive without assistance. The [Scholarship Name] scholarship would alleviate this burden, allowing me to dedicate 100% of my energy to mastering high-impact design methodologies rather than diverting focus toward financial constraints. This investment will yield a direct return not only for my career but for the entire Lima ecosystem: I aim to establish a low-cost web design cooperative upon graduation, serving micro-enterprises in marginalized districts like Villa El Salvador and Comas—areas where digital literacy is low but entrepreneurial spirit is high.</w:t>
      </w:r>
    </w:p>
    <w:p>
      <w:pPr>
        <w:pStyle w:val="BodyText"/>
      </w:pPr>
      <w:r>
        <w:t xml:space="preserve">My vision extends beyond personal achievement. I see Peru Lima as a burgeoning tech destination poised to rival other Latin American capitals, yet this potential remains unrealized without a new generation of Web Designers trained to build for local realities. I have already begun preparing for this role: volunteering with *Digital Literacy Lima*, teaching basic website creation workshops at public libraries in Huaycan, and co-organizing the *Lima Design Sprint* event that connects students with social enterprises. With this scholarship, I will accelerate these efforts through rigorous academic study and hands-on project work. My proposed capstone project—a mobile-first e-commerce platform for *Chifa* restaurants (Peruvian-Chinese cuisine) across Lima—will demonstrate how culturally contextual Web Design can preserve culinary heritage while driving sustainable income.</w:t>
      </w:r>
    </w:p>
    <w:p>
      <w:pPr>
        <w:pStyle w:val="BodyText"/>
      </w:pPr>
      <w:r>
        <w:t xml:space="preserve">Choosing this scholarship means choosing a commitment to Lima’s digital sovereignty. In an era where global platforms dominate, my goal is to foster locally owned, ethically designed web solutions that reflect Peru’s spirit—where a designer in Barranco crafts sites for a family-run textile cooperative in Puno, or where responsive design principles empower farmers in the Andes to sell directly online. This scholarship is not merely funding; it is an endorsement of my mission to ensure that as Lima evolves digitally, no community is left behind.</w:t>
      </w:r>
    </w:p>
    <w:p>
      <w:pPr>
        <w:pStyle w:val="BodyText"/>
      </w:pPr>
      <w:r>
        <w:t xml:space="preserve">I am prepared to bring relentless dedication, proven community impact, and a deep understanding of Peru Lima’s unique digital landscape to this program. I have attached my portfolio showcasing projects like the *Casa de la Cultura* redesign and an interactive map of artisan cooperatives in Lima, which illustrate my ability to merge technical excellence with cultural intelligence. With your support through this Scholarship Application Letter process, I will transform into a leader who doesn’t just design websites but builds digital bridges for Peru’s future.</w:t>
      </w:r>
    </w:p>
    <w:p>
      <w:pPr>
        <w:pStyle w:val="BodyText"/>
      </w:pPr>
      <w:r>
        <w:t xml:space="preserve">Thank you for considering my application. I eagerly await the opportunity to discuss how my background aligns with your mission and how we can together elevate Web Design as a force for inclusive growth in Peru Lima.</w:t>
      </w:r>
    </w:p>
    <w:p>
      <w:pPr>
        <w:pStyle w:val="BodyText"/>
      </w:pPr>
      <w:r>
        <w:t xml:space="preserve">Sincerely,</w:t>
      </w:r>
    </w:p>
    <w:p>
      <w:pPr>
        <w:pStyle w:val="BodyText"/>
      </w:pPr>
      <w:r>
        <w:t xml:space="preserve">[Your Full Name]</w:t>
      </w:r>
    </w:p>
    <w:p>
      <w:pPr>
        <w:pStyle w:val="BodyText"/>
      </w:pPr>
      <w:r>
        <w:t xml:space="preserve">[Your Contact Information: Phone, Email, LinkedIn Profile]</w:t>
      </w:r>
    </w:p>
    <w:p>
      <w:pPr>
        <w:pStyle w:val="BodyText"/>
      </w:pPr>
      <w:r>
        <w:t xml:space="preserve">[Current Address: Lima, Peru]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 - Peru Lima</dc:title>
  <dc:creator/>
  <dc:language>en</dc:language>
  <cp:keywords/>
  <dcterms:created xsi:type="dcterms:W3CDTF">2026-05-01T18:28:18Z</dcterms:created>
  <dcterms:modified xsi:type="dcterms:W3CDTF">2026-05-01T18:28:18Z</dcterms:modified>
</cp:coreProperties>
</file>

<file path=docProps/custom.xml><?xml version="1.0" encoding="utf-8"?>
<Properties xmlns="http://schemas.openxmlformats.org/officeDocument/2006/custom-properties" xmlns:vt="http://schemas.openxmlformats.org/officeDocument/2006/docPropsVTypes"/>
</file>