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r>
        <w:t xml:space="preserve"> </w:t>
      </w:r>
      <w:r>
        <w:t xml:space="preserve">-</w:t>
      </w:r>
      <w:r>
        <w:t xml:space="preserve"> </w:t>
      </w:r>
      <w:r>
        <w:t xml:space="preserve">Manchester,</w:t>
      </w:r>
      <w:r>
        <w:t xml:space="preserve"> </w:t>
      </w:r>
      <w:r>
        <w:t xml:space="preserve">UK</w:t>
      </w:r>
    </w:p>
    <w:bookmarkStart w:id="21" w:name="X5efe9c6173cab6825e0e98b277fc47a5b0f8036"/>
    <w:p>
      <w:pPr>
        <w:pStyle w:val="Heading1"/>
      </w:pPr>
      <w:r>
        <w:t xml:space="preserve">Comprehensive Scholarship Application Letter: Pursuing Web Design Excellence in Manchester, United Kingdom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Manchester / Manchester Metropolitan University (Design Department)</w:t>
      </w:r>
      <w:r>
        <w:br/>
      </w:r>
      <w:r>
        <w:rPr>
          <w:bCs/>
          <w:b/>
        </w:rPr>
        <w:t xml:space="preserve">Manchester, United Kingdom</w:t>
      </w:r>
    </w:p>
    <w:bookmarkStart w:id="20" w:name="dear-scholarship-committee"/>
    <w:p>
      <w:pPr>
        <w:pStyle w:val="Heading2"/>
      </w:pPr>
      <w:r>
        <w:t xml:space="preserve">Dear Scholarship Committee,</w:t>
      </w:r>
    </w:p>
    <w:p>
      <w:pPr>
        <w:pStyle w:val="FirstParagraph"/>
      </w:pPr>
      <w:r>
        <w:t xml:space="preserve">I am writing to express my profound enthusiasm for the prestigious Web Designer Scholarship opportunity at your esteemed institution in Manchester, United Kingdom. As an aspiring digital creator deeply passionate about transforming user experiences through innovative web design, I have meticulously researched scholarship programs that align with my professional trajectory and the dynamic creative ecosystem of Manchester. This Scholarship Application Letter serves as both a testament to my dedication and a strategic proposal for how I intend to leverage this opportunity to contribute meaningfully to the United Kingdom's digital landscape, particularly within Manchester’s thriving tech community.</w:t>
      </w:r>
    </w:p>
    <w:p>
      <w:pPr>
        <w:pStyle w:val="BodyText"/>
      </w:pPr>
      <w:r>
        <w:t xml:space="preserve">My journey into web design began during my undergraduate studies in Digital Media at [Your Current Institution], where I discovered that effective web design transcends aesthetics—it is a critical catalyst for accessibility, engagement, and social impact. In Manchester, a city celebrated as one of the UK’s leading hubs for digital innovation (ranked #1 in Tech Nation’s 2023 Regional Innovation Index), this philosophy resonates deeply. The University of Manchester's MSc in Digital Design and the design-focused curriculum at Manchester Metropolitan University—both grounded in industry-standard practices like responsive design, accessibility compliance (WCAG 2.2), and user-centered development—offer the exact academic rigor I require to elevate my skills from competent practitioner to visionary Web Designer.</w:t>
      </w:r>
    </w:p>
    <w:p>
      <w:pPr>
        <w:pStyle w:val="BodyText"/>
      </w:pPr>
      <w:r>
        <w:t xml:space="preserve">Over the past two years, I have independently developed over 15 client projects for small businesses across Greater Manchester, including a responsive e-commerce platform for a sustainable fashion brand in Salford and an accessibility-optimized website for the Manchester Food Bank. These experiences revealed that true Web Design mastery demands not just technical proficiency with Figma, Adobe XD, React, and CMS platforms like WordPress—but also an acute understanding of local business needs within the United Kingdom’s regulatory environment. For instance, implementing GDPR-compliant data handling features and ensuring ADA accessibility standards for diverse Manchester audiences became non-negotiable pillars of my work. This hands-on exposure solidified my conviction that Manchester is the ideal place to refine these competencies under expert guidance.</w:t>
      </w:r>
    </w:p>
    <w:p>
      <w:pPr>
        <w:pStyle w:val="BodyText"/>
      </w:pPr>
      <w:r>
        <w:t xml:space="preserve">My commitment to this field extends beyond technical execution. I actively participate in Manchester’s design community through volunteering with Code First: Girls (Manchester Chapter) and attending monthly meetups at The Castle Hotel’s Design Hub—a nexus for UK digital talent. At these gatherings, I’ve engaged with industry leaders like the creative director of BBC North and developers from award-winning firms such as Fjord Manchester, reinforcing my belief that Manchester’s collaborative culture is unmatched in fostering innovative Web Designer talent. The Scholarship Application Letter must therefore reflect not only my academic readiness but also my intent to immerse myself fully in this ecosystem—learning from peers, contributing to local projects, and ultimately supporting the city’s ambition to become a global digital excellence center.</w:t>
      </w:r>
    </w:p>
    <w:p>
      <w:pPr>
        <w:pStyle w:val="BodyText"/>
      </w:pPr>
      <w:r>
        <w:t xml:space="preserve">Financial considerations present a significant barrier I seek to overcome through this scholarship. As an international student from [Your Country], tuition fees for the MSc Digital Design program would represent a substantial financial burden. This scholarship is not merely an educational investment but a strategic enabler of my ability to dedicate myself fully to studies without compromising on the depth of learning required to excel as a Web Designer in today’s competitive landscape. With this support, I will focus entirely on advanced coursework in UX psychology, motion design principles, and emerging technologies like AI-driven personalization—skills directly applicable to Manchester’s digital sector where 30% of companies seek designers with cutting-edge technical fluency (TechUK Report 2023).</w:t>
      </w:r>
    </w:p>
    <w:p>
      <w:pPr>
        <w:pStyle w:val="BodyText"/>
      </w:pPr>
      <w:r>
        <w:t xml:space="preserve">My long-term vision aligns precisely with Manchester’s strategic goals. I aspire to establish a design studio specializing in accessible, sustainable web solutions for UK social enterprises—addressing the critical gap identified by Manchester City Council’s Digital Inclusion Strategy. This would involve collaborating with local organizations like The Lowry and HOME to create community-focused digital assets that reflect the city’s cultural diversity while adhering to UK accessibility mandates. My proposed research topic—“Ethical Web Design for Social Impact in Northern England”–directly responds to Manchester’s 2030 Sustainability Framework, ensuring my scholarship-driven work delivers tangible value back to the United Kingdom community I aim to serve.</w:t>
      </w:r>
    </w:p>
    <w:p>
      <w:pPr>
        <w:pStyle w:val="BodyText"/>
      </w:pPr>
      <w:r>
        <w:t xml:space="preserve">What sets me apart is my documented commitment to growth within the UK design context. I maintain a professional portfolio site (accessible at [Your Portfolio URL]) showcasing projects developed with Manchester-based clients, including case studies on optimizing local SEO for small businesses in the city’s Northern Quarter. My LinkedIn profile reflects consistent engagement with Manchester tech events, and I’ve received commendations from mentors like [Name], Senior Web Designer at [Local Agency], who noted: “Her ability to blend UK accessibility standards with creative innovation makes her a rare asset for our Manchester design teams.”</w:t>
      </w:r>
    </w:p>
    <w:p>
      <w:pPr>
        <w:pStyle w:val="BodyText"/>
      </w:pPr>
      <w:r>
        <w:t xml:space="preserve">I am acutely aware that the United Kingdom, particularly Manchester, stands at a pivotal moment in digital evolution. As AI reshapes front-end development and user expectations escalate, Web Designers must transcend basic coding to become strategic partners in business transformation. This scholarship represents more than financial aid—it is an entry ticket into a network of innovators shaping Manchester’s digital future. I am prepared to meet this opportunity with relentless dedication, cultural sensitivity to UK design norms, and the proven ability to deliver projects that resonate within Manchester’s unique socio-economic fabric.</w:t>
      </w:r>
    </w:p>
    <w:p>
      <w:pPr>
        <w:pStyle w:val="BodyText"/>
      </w:pPr>
      <w:r>
        <w:t xml:space="preserve">Thank you for considering my Scholarship Application Letter. I welcome the opportunity to discuss how my skills in user-centered design, technical execution, and community engagement can contribute to your institution’s mission of nurturing world-class Web Designers who will drive innovation across the United Kingdom. I have attached all required documentation and stand ready for an interview at your earliest convenience.</w:t>
      </w:r>
    </w:p>
    <w:p>
      <w:pPr>
        <w:pStyle w:val="BodyText"/>
      </w:pPr>
      <w:r>
        <w:t xml:space="preserve">Yours sincerely,</w:t>
      </w:r>
    </w:p>
    <w:p>
      <w:pPr>
        <w:pStyle w:val="BodyText"/>
      </w:pPr>
      <w:r>
        <w:t xml:space="preserve">[Your Full Name]</w:t>
      </w:r>
      <w:r>
        <w:br/>
      </w:r>
      <w:r>
        <w:t xml:space="preserve">[Your Email Address]</w:t>
      </w:r>
      <w:r>
        <w:br/>
      </w:r>
      <w:r>
        <w:t xml:space="preserve">[Your Phone Number]</w:t>
      </w:r>
      <w:r>
        <w:br/>
      </w:r>
      <w:r>
        <w:t xml:space="preserve">[Portfolio URL]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 - Manchester, UK</dc:title>
  <dc:creator/>
  <dc:language>en</dc:language>
  <cp:keywords/>
  <dcterms:created xsi:type="dcterms:W3CDTF">2026-07-23T09:46:43Z</dcterms:created>
  <dcterms:modified xsi:type="dcterms:W3CDTF">2026-07-23T09:46:43Z</dcterms:modified>
</cp:coreProperties>
</file>

<file path=docProps/custom.xml><?xml version="1.0" encoding="utf-8"?>
<Properties xmlns="http://schemas.openxmlformats.org/officeDocument/2006/custom-properties" xmlns:vt="http://schemas.openxmlformats.org/officeDocument/2006/docPropsVTypes"/>
</file>