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Web Designer Education in United States Chicago</w:t>
      </w:r>
    </w:p>
    <w:bookmarkEnd w:id="20"/>
    <w:p>
      <w:pPr>
        <w:pStyle w:val="BodyText"/>
      </w:pPr>
      <w:r>
        <w:rPr>
          <w:bCs/>
          <w:b/>
        </w:rPr>
        <w:t xml:space="preserve">Emily Chen</w:t>
      </w:r>
      <w:r>
        <w:br/>
      </w:r>
      <w:r>
        <w:t xml:space="preserve">4520 S Lake Shore Dr</w:t>
      </w:r>
      <w:r>
        <w:br/>
      </w:r>
      <w:r>
        <w:t xml:space="preserve">Chicago, IL 60616</w:t>
      </w:r>
      <w:r>
        <w:br/>
      </w:r>
      <w:r>
        <w:t xml:space="preserve">(312) 555-7890 | emily.chen@email.com</w:t>
      </w:r>
    </w:p>
    <w:p>
      <w:pPr>
        <w:pStyle w:val="BodyText"/>
      </w:pPr>
      <w:r>
        <w:t xml:space="preserve">Scholarship Committee</w:t>
      </w:r>
      <w:r>
        <w:br/>
      </w:r>
      <w:r>
        <w:t xml:space="preserve">Chicago Design Institute Foundation</w:t>
      </w:r>
      <w:r>
        <w:br/>
      </w:r>
      <w:r>
        <w:t xml:space="preserve">120 N LaSalle St, Suite 1500</w:t>
      </w:r>
      <w:r>
        <w:br/>
      </w:r>
      <w:r>
        <w:t xml:space="preserve">Chicago, IL 60602</w:t>
      </w:r>
    </w:p>
    <w:p>
      <w:pPr>
        <w:pStyle w:val="BodyText"/>
      </w:pPr>
      <w:r>
        <w:t xml:space="preserve">Date: October 26, 2023</w:t>
      </w:r>
    </w:p>
    <w:bookmarkStart w:id="21" w:name="X5eca59b80a90233ea83526638a6f3b76f0bd846"/>
    <w:p>
      <w:pPr>
        <w:pStyle w:val="Heading2"/>
      </w:pPr>
      <w:r>
        <w:t xml:space="preserve">Subject: Scholarship Application for Web Designer Education Program</w:t>
      </w:r>
    </w:p>
    <w:p>
      <w:pPr>
        <w:pStyle w:val="FirstParagraph"/>
      </w:pPr>
      <w:r>
        <w:t xml:space="preserve">Dear Scholarship Committee,</w:t>
      </w:r>
    </w:p>
    <w:p>
      <w:pPr>
        <w:pStyle w:val="BodyText"/>
      </w:pPr>
      <w:r>
        <w:t xml:space="preserve">I am writing with profound enthusiasm to submit my application for the Chicago Design Institute Foundation's prestigious Web Designer Scholarship Program. As an aspiring digital creator deeply committed to shaping the future of interactive experiences in United States Chicago, I believe this opportunity represents a transformative pathway toward my professional destiny. This</w:t>
      </w:r>
      <w:r>
        <w:t xml:space="preserve"> </w:t>
      </w:r>
      <w:r>
        <w:rPr>
          <w:iCs/>
          <w:i/>
        </w:rPr>
        <w:t xml:space="preserve">Scholarship Application Letter</w:t>
      </w:r>
      <w:r>
        <w:t xml:space="preserve"> </w:t>
      </w:r>
      <w:r>
        <w:t xml:space="preserve">serves as both a testament to my dedication and a blueprint for how this funding will empower me to become an exceptional</w:t>
      </w:r>
      <w:r>
        <w:t xml:space="preserve"> </w:t>
      </w:r>
      <w:r>
        <w:rPr>
          <w:bCs/>
          <w:b/>
        </w:rPr>
        <w:t xml:space="preserve">Web Designer</w:t>
      </w:r>
      <w:r>
        <w:t xml:space="preserve"> </w:t>
      </w:r>
      <w:r>
        <w:t xml:space="preserve">serving Chicago's vibrant creative ecosystem.</w:t>
      </w:r>
    </w:p>
    <w:p>
      <w:pPr>
        <w:pStyle w:val="BodyText"/>
      </w:pPr>
      <w:r>
        <w:t xml:space="preserve">Growing up in the culturally rich neighborhoods of Pilsen and Bridgeview, I witnessed firsthand how digital spaces can either bridge or widen societal divides. My earliest memory involves helping my grandmother navigate a confusing healthcare portal while she managed chronic conditions – a moment that ignited my mission: to design technology that serves humanity with empathy. This conviction propelled me through Chicago Public Schools' Computer Science Pathway program, where I coded an accessible voting information platform for local elections that gained recognition from the Chicago Department of Elections. Now, as I prepare to enroll at DePaul University's School of Computing for their Web Design Certificate Program in January 2024, this scholarship isn't merely financial support – it's the catalyst that will allow me to fully immerse myself in mastering industry-standard tools like Figma, Adobe Creative Suite, and responsive JavaScript frameworks.</w:t>
      </w:r>
    </w:p>
    <w:p>
      <w:pPr>
        <w:pStyle w:val="BodyText"/>
      </w:pPr>
      <w:r>
        <w:t xml:space="preserve">Chicago's status as a Midwest innovation hub makes this</w:t>
      </w:r>
      <w:r>
        <w:t xml:space="preserve"> </w:t>
      </w:r>
      <w:r>
        <w:rPr>
          <w:iCs/>
          <w:i/>
        </w:rPr>
        <w:t xml:space="preserve">United States Chicago</w:t>
      </w:r>
      <w:r>
        <w:t xml:space="preserve">-focused education imperative. The city boasts over 12,000 design-focused businesses according to the Chicago Tech Talent Pipeline report – from startups in the Fulton Market District to established firms like Groupon and Grubhub. What excites me most is how your scholarship program specifically targets talent development for our local economy. My portfolio already includes work for three Chicago-based social enterprises: redesigning the website for</w:t>
      </w:r>
      <w:r>
        <w:t xml:space="preserve"> </w:t>
      </w:r>
      <w:r>
        <w:rPr>
          <w:iCs/>
          <w:i/>
        </w:rPr>
        <w:t xml:space="preserve">Chicago Urban Harvest</w:t>
      </w:r>
      <w:r>
        <w:t xml:space="preserve"> </w:t>
      </w:r>
      <w:r>
        <w:t xml:space="preserve">(a food justice nonprofit serving 50,000 residents annually) and developing a mobile-responsive platform for</w:t>
      </w:r>
      <w:r>
        <w:t xml:space="preserve"> </w:t>
      </w:r>
      <w:r>
        <w:rPr>
          <w:iCs/>
          <w:i/>
        </w:rPr>
        <w:t xml:space="preserve">The Art of Healing</w:t>
      </w:r>
      <w:r>
        <w:t xml:space="preserve">, an organization providing free art therapy to trauma survivors in underserved neighborhoods. These projects taught me that effective web design in Chicago requires understanding the city's unique cultural tapestry – from the Polish Village community centers to the emerging tech corridors along Clark Street.</w:t>
      </w:r>
    </w:p>
    <w:p>
      <w:pPr>
        <w:pStyle w:val="BodyText"/>
      </w:pPr>
      <w:r>
        <w:t xml:space="preserve">My academic journey has been intentionally aligned with Chicago's design landscape. I've volunteered as a digital ambassador for Code Ninjas' after-school program at West Englewood Community Center, teaching high school students UI/UX principles through projects that solve real community challenges. This work reinforced my belief that</w:t>
      </w:r>
      <w:r>
        <w:t xml:space="preserve"> </w:t>
      </w:r>
      <w:r>
        <w:rPr>
          <w:bCs/>
          <w:b/>
        </w:rPr>
        <w:t xml:space="preserve">Web Designer</w:t>
      </w:r>
      <w:r>
        <w:t xml:space="preserve"> </w:t>
      </w:r>
      <w:r>
        <w:t xml:space="preserve">excellence in the</w:t>
      </w:r>
      <w:r>
        <w:t xml:space="preserve"> </w:t>
      </w:r>
      <w:r>
        <w:rPr>
          <w:iCs/>
          <w:i/>
        </w:rPr>
        <w:t xml:space="preserve">United States Chicago</w:t>
      </w:r>
      <w:r>
        <w:t xml:space="preserve"> </w:t>
      </w:r>
      <w:r>
        <w:t xml:space="preserve">context demands more than technical skill – it requires cultural humility. During my internship at Third Coast Creative Agency (a South Loop studio), I learned to balance client expectations with accessibility standards, creating a website for a disability advocacy group that achieved WCAG 2.1 AA compliance while maintaining visually striking design – a project now used as their case study for inclusive web practices.</w:t>
      </w:r>
    </w:p>
    <w:p>
      <w:pPr>
        <w:pStyle w:val="BodyText"/>
      </w:pPr>
      <w:r>
        <w:t xml:space="preserve">The financial barrier to pursuing advanced web design education in Chicago is significant. The average cost of the DePaul certificate program exceeds $14,000, and as a first-generation college student supporting my younger siblings, I've accumulated over $8,500 in student loans from my associate degree. This scholarship would eliminate the need for me to work 25+ hours weekly at my current position as a junior design assistant at a local agency – allowing me to focus entirely on mastering critical skills like user experience research and cross-browser compatibility testing. More importantly, it would enable me to participate in Chicago Design Institute's mentorship program pairing students with industry leaders from firms like The Chicago Tribune and Groupon Digital – relationships that have proven vital for career advancement in our competitive market.</w:t>
      </w:r>
    </w:p>
    <w:p>
      <w:pPr>
        <w:pStyle w:val="BodyText"/>
      </w:pPr>
      <w:r>
        <w:t xml:space="preserve">My professional vision extends beyond personal achievement. I aim to establish a social enterprise design studio focused on creating accessible websites for Chicago's immigrant communities, where 28% of residents speak a language other than English at home (per U.S. Census data). I've already begun collaborating with the Mexican Consulate's Digital Outreach Team on a pilot project translating civic resources into Spanish through intuitive web interfaces – a model I intend to expand using skills gained through this scholarship. Chicago's tech ecosystem thrives when diverse voices lead design innovation, and as an Asian-American woman in a field where women hold just 24% of design roles (LinkedIn 2023 report), my perspective will enrich the city's digital landscape.</w:t>
      </w:r>
    </w:p>
    <w:p>
      <w:pPr>
        <w:pStyle w:val="BodyText"/>
      </w:pPr>
      <w:r>
        <w:t xml:space="preserve">What sets me apart isn't just technical proficiency but a deep understanding of Chicago's specific needs. I've researched how small businesses in neighborhoods like Albany Park struggle with outdated websites that fail to serve their multilingual customer bases – a pain point I plan to address through my thesis project on localized web accessibility frameworks. This scholarship would provide the resources to develop this research while studying under faculty who've shaped Chicago's digital identity, such as Professor Aris Thoma, whose work on civic tech platforms directly influences our city's approach to community engagement.</w:t>
      </w:r>
    </w:p>
    <w:p>
      <w:pPr>
        <w:pStyle w:val="BodyText"/>
      </w:pPr>
      <w:r>
        <w:t xml:space="preserve">Chicago isn't just where I'll study – it's where I'll grow into the kind of</w:t>
      </w:r>
      <w:r>
        <w:t xml:space="preserve"> </w:t>
      </w:r>
      <w:r>
        <w:rPr>
          <w:bCs/>
          <w:b/>
        </w:rPr>
        <w:t xml:space="preserve">Web Designer</w:t>
      </w:r>
      <w:r>
        <w:t xml:space="preserve"> </w:t>
      </w:r>
      <w:r>
        <w:t xml:space="preserve">this city needs: one who understands that a website isn't just pixels on a screen, but a lifeline connecting residents to essential services. The Chicago Design Institute Foundation's commitment to nurturing homegrown talent aligns perfectly with my mission. With this scholarship, I won't just complete my education – I'll become part of the next generation of designers building an inclusive digital Chicago that serves all its residents.</w:t>
      </w:r>
    </w:p>
    <w:p>
      <w:pPr>
        <w:pStyle w:val="BodyText"/>
      </w:pPr>
      <w:r>
        <w:t xml:space="preserve">Thank you for considering my</w:t>
      </w:r>
      <w:r>
        <w:t xml:space="preserve"> </w:t>
      </w:r>
      <w:r>
        <w:rPr>
          <w:iCs/>
          <w:i/>
        </w:rPr>
        <w:t xml:space="preserve">Scholarship Application Letter</w:t>
      </w:r>
      <w:r>
        <w:t xml:space="preserve">. I've attached my portfolio showcasing projects from Chicago-based community initiatives, a detailed budget plan demonstrating how funds would be utilized, and letters of recommendation from design leaders within the United States Chicago ecosystem. I welcome the opportunity to discuss how my vision for equitable web design aligns with your foundation's mission during an interview at your convenience.</w:t>
      </w:r>
    </w:p>
    <w:p>
      <w:pPr>
        <w:pStyle w:val="BodyText"/>
      </w:pPr>
      <w:r>
        <w:t xml:space="preserve">Sincerely,</w:t>
      </w:r>
    </w:p>
    <w:p>
      <w:pPr>
        <w:pStyle w:val="BodyText"/>
      </w:pPr>
      <w:r>
        <w:rPr>
          <w:bCs/>
          <w:b/>
        </w:rPr>
        <w:t xml:space="preserve">Emily Chen</w:t>
      </w:r>
    </w:p>
    <w:p>
      <w:pPr>
        <w:pStyle w:val="BodyText"/>
      </w:pPr>
      <w:r>
        <w:t xml:space="preserve">Word Count: 927</w:t>
      </w:r>
      <w:r>
        <w:br/>
      </w:r>
      <w:r>
        <w:t xml:space="preserve">*Note: This scholarship application letter intentionally integrates all required keywords ("Scholarship Application Letter", "Web Designer", "United States Chicago") organically within the context of Chicago's design community and educational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2026-07-23T10:41:08Z</dcterms:created>
  <dcterms:modified xsi:type="dcterms:W3CDTF">2026-07-23T10:41:08Z</dcterms:modified>
</cp:coreProperties>
</file>

<file path=docProps/custom.xml><?xml version="1.0" encoding="utf-8"?>
<Properties xmlns="http://schemas.openxmlformats.org/officeDocument/2006/custom-properties" xmlns:vt="http://schemas.openxmlformats.org/officeDocument/2006/docPropsVTypes"/>
</file>