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Houston, TX [ZIP Code]</w:t>
      </w:r>
      <w:r>
        <w:br/>
      </w:r>
      <w:r>
        <w:t xml:space="preserve">[Email Address]</w:t>
      </w:r>
      <w:r>
        <w:br/>
      </w:r>
      <w:r>
        <w:t xml:space="preserve">[Phone Number]</w:t>
      </w:r>
      <w:r>
        <w:br/>
      </w:r>
      <w:r>
        <w:t xml:space="preserve">[Date]</w:t>
      </w:r>
    </w:p>
    <w:p>
      <w:pPr>
        <w:pStyle w:val="BodyText"/>
      </w:pPr>
      <w:r>
        <w:t xml:space="preserve">Scholarship Committee</w:t>
      </w:r>
      <w:r>
        <w:br/>
      </w:r>
      <w:r>
        <w:t xml:space="preserve">Houston Technology Foundation</w:t>
      </w:r>
      <w:r>
        <w:br/>
      </w:r>
      <w:r>
        <w:t xml:space="preserve">1200 Travis Street, Suite 1500</w:t>
      </w:r>
      <w:r>
        <w:br/>
      </w:r>
      <w:r>
        <w:t xml:space="preserve">Houston, TX 77002</w:t>
      </w:r>
    </w:p>
    <w:bookmarkStart w:id="20" w:name="X009129cacfb3dd7c4e053375f5d3bfcca9074f0"/>
    <w:p>
      <w:pPr>
        <w:pStyle w:val="Heading2"/>
      </w:pPr>
      <w:r>
        <w:t xml:space="preserve">Application for the Houston Creative Technology Scholarship</w:t>
      </w:r>
    </w:p>
    <w:p>
      <w:pPr>
        <w:pStyle w:val="FirstParagraph"/>
      </w:pPr>
      <w:r>
        <w:t xml:space="preserve">Dear Scholarship Committee,</w:t>
      </w:r>
    </w:p>
    <w:p>
      <w:pPr>
        <w:pStyle w:val="BodyText"/>
      </w:pPr>
      <w:r>
        <w:t xml:space="preserve">With profound enthusiasm, I submit this Scholarship Application Letter to formally apply for the Houston Creative Technology Scholarship, a transformative opportunity that will propel my journey toward becoming a professional Web Designer in the dynamic landscape of United States Houston. As an aspiring digital creator deeply committed to elevating online experiences through innovative design and responsive development, I have meticulously aligned my academic pursuits with Houston's burgeoning tech ecosystem—a city where technology meets culture in ways that redefine what's possible for creators like myself.</w:t>
      </w:r>
    </w:p>
    <w:p>
      <w:pPr>
        <w:pStyle w:val="BodyText"/>
      </w:pPr>
      <w:r>
        <w:t xml:space="preserve">My fascination with digital interfaces began during my high school years when I redesigned our local community center's outdated website using free tools. What started as a simple project evolved into a passion that led me to pursue an Associate of Applied Science in Web Design at Houston Community College. Over the past two years, I've mastered industry-standard frameworks including HTML5, CSS3, JavaScript, and responsive design principles through rigorous coursework and independent projects. My portfolio now features 15+ client-focused websites—from small non-profits advocating for Houston's underserved communities to local startups expanding their digital presence. Each project reflects my commitment to creating accessible, user-centered experiences that resonate with Houston's diverse population.</w:t>
      </w:r>
    </w:p>
    <w:p>
      <w:pPr>
        <w:pStyle w:val="BodyText"/>
      </w:pPr>
      <w:r>
        <w:t xml:space="preserve">What ignites my dedication as a future Web Designer is Houston's unique position as the energy capital of the United States, now rapidly evolving into a major technology hub. The city's $25 billion technology sector—including 18,000+ tech jobs in 2023—creates unprecedented opportunities for creative professionals who understand how digital platforms drive real-world impact. I've observed Houston's tech community thriving through initiatives like the Houston TechWalk and the newly launched H-Town Innovation Center, where developers and designers collaborate on solutions addressing our city's most pressing challenges—from sustainability efforts to healthcare access. This is not merely a career path for me; it's a purpose-driven alignment with Houston's vision of becoming "America's Smart City."</w:t>
      </w:r>
    </w:p>
    <w:p>
      <w:pPr>
        <w:pStyle w:val="BodyText"/>
      </w:pPr>
      <w:r>
        <w:t xml:space="preserve">My current project, the "Houston Cultural Connect" initiative, exemplifies this commitment. Partnering with the Museum District Association, I developed an interactive digital map highlighting Black-owned businesses and cultural landmarks across Houston. This project—completed during my internship at a local digital agency—received recognition from the Houston Mayor's Office of Innovation for its role in promoting economic equity. It reinforced my belief that as a Web Designer, I don't just build sites; I construct bridges between communities and opportunity. The Scholarship Application Letter isn't just about funding—it's about joining Houston's next generation of creators who will shape the digital identity of our city.</w:t>
      </w:r>
    </w:p>
    <w:p>
      <w:pPr>
        <w:pStyle w:val="BodyText"/>
      </w:pPr>
      <w:r>
        <w:t xml:space="preserve">I am particularly drawn to this scholarship because it specifically supports emerging talent in Houston's technology sector, recognizing that a Web Designer's impact extends beyond aesthetics into social and economic realms. The $5,000 award would alleviate financial barriers allowing me to complete my certification in User Experience (UX) Design at the University of Houston—program specifically tailored for Houston's industry needs. This advanced training will equip me with cutting-edge skills in accessibility standards (WCAG 2.1) and data-driven design, directly addressing a critical gap I've identified while working with healthcare nonprofits on Houston's east side where digital literacy barriers persist.</w:t>
      </w:r>
    </w:p>
    <w:p>
      <w:pPr>
        <w:pStyle w:val="BodyText"/>
      </w:pPr>
      <w:r>
        <w:t xml:space="preserve">My career trajectory is intentionally rooted in United States Houston for three compelling reasons: First, the city's cultural diversity—where over 60% of residents speak languages other than English—demands that as a Web Designer, I prioritize inclusive design solutions. Second, Houston's status as the nation's fourth-largest city offers unparalleled scale to test and refine digital products serving millions. Third, I'm committed to remaining here because my family has lived in Houston for four generations; this city is where my roots are—and where I'll contribute meaningfully as a Web Designer.</w:t>
      </w:r>
    </w:p>
    <w:p>
      <w:pPr>
        <w:pStyle w:val="BodyText"/>
      </w:pPr>
      <w:r>
        <w:t xml:space="preserve">What sets me apart as a candidate is not just technical proficiency, but an integrated understanding of how web design serves Houston's community identity. During the 2023 Hurricane Beryl recovery efforts, my team and I rapidly developed a resource hub for displaced residents—showcasing how responsive design principles can be lifesaving during crises. This experience cemented my philosophy: Great Web Design in United States Houston must balance visual excellence with practical utility that serves our community through every season.</w:t>
      </w:r>
    </w:p>
    <w:p>
      <w:pPr>
        <w:pStyle w:val="BodyText"/>
      </w:pPr>
      <w:r>
        <w:t xml:space="preserve">I envision my future as a Web Designer working with organizations like the Houston Food Bank, the Children's Museum, or emerging edtech startups in Memorial Park Innovation District. With this scholarship, I will complete my education while contributing to Houston's digital infrastructure as a Certified Accessibility Specialist (CAS) by 2025. My long-term goal is to establish a design studio that partners with H-Town-based nonprofits to create affordable, culturally intelligent websites—proving that technology can be both beautiful and beneficial for all Houstonians.</w:t>
      </w:r>
    </w:p>
    <w:p>
      <w:pPr>
        <w:pStyle w:val="BodyText"/>
      </w:pPr>
      <w:r>
        <w:t xml:space="preserve">The Houston Creative Technology Scholarship represents more than financial aid; it's an investment in the future of our city's digital ecosystem. As a candidate deeply embedded in Houston's creative community, I possess the technical skills, cultural awareness, and unwavering commitment to excellence required to thrive as a Web Designer who elevates not just brands—but communities. I respectfully request the opportunity to join this prestigious program and contribute my passion for innovative design to Houston's continued ascent as a national technology leader.</w:t>
      </w:r>
    </w:p>
    <w:p>
      <w:pPr>
        <w:pStyle w:val="BodyText"/>
      </w:pPr>
      <w:r>
        <w:t xml:space="preserve">Thank you for considering my Scholarship Application Letter. I have attached my portfolio, academic transcripts, and three professional references who can attest to my dedication. I welcome the opportunity to discuss how I can contribute to the vision of United States Houston as a city where digital innovation serves humanity at its core.</w:t>
      </w:r>
    </w:p>
    <w:p>
      <w:pPr>
        <w:pStyle w:val="BodyText"/>
      </w:pPr>
      <w:r>
        <w:t xml:space="preserve">Sincerely,</w:t>
      </w:r>
      <w:r>
        <w:br/>
      </w:r>
      <w:r>
        <w:br/>
      </w:r>
      <w:r>
        <w:t xml:space="preserve">[Your Full Name]</w:t>
      </w:r>
      <w:r>
        <w:br/>
      </w:r>
      <w:r>
        <w:t xml:space="preserve">Aspiring Web Designer &amp; Houston Community Advocate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dc:title>
  <dc:creator/>
  <dc:language>en</dc:language>
  <cp:keywords/>
  <dcterms:created xsi:type="dcterms:W3CDTF">2026-07-21T14:05:00Z</dcterms:created>
  <dcterms:modified xsi:type="dcterms:W3CDTF">2026-07-21T14:05:00Z</dcterms:modified>
</cp:coreProperties>
</file>

<file path=docProps/custom.xml><?xml version="1.0" encoding="utf-8"?>
<Properties xmlns="http://schemas.openxmlformats.org/officeDocument/2006/custom-properties" xmlns:vt="http://schemas.openxmlformats.org/officeDocument/2006/docPropsVTypes"/>
</file>