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Welding Training in Belgium Brussels</w:t>
      </w:r>
    </w:p>
    <w:bookmarkEnd w:id="20"/>
    <w:p>
      <w:pPr>
        <w:pStyle w:val="BodyText"/>
      </w:pPr>
      <w:r>
        <w:t xml:space="preserve">Dr. Anja Müller</w:t>
      </w:r>
      <w:r>
        <w:br/>
      </w:r>
      <w:r>
        <w:t xml:space="preserve">Director of Vocational Education Scholarship Committee</w:t>
      </w:r>
      <w:r>
        <w:br/>
      </w:r>
      <w:r>
        <w:t xml:space="preserve">European Institute for Advanced Skills (EIAS)</w:t>
      </w:r>
      <w:r>
        <w:br/>
      </w:r>
      <w:r>
        <w:t xml:space="preserve">Rue des Sables 45, 1000 Brussels, Belgium</w:t>
      </w:r>
    </w:p>
    <w:p>
      <w:pPr>
        <w:pStyle w:val="BodyText"/>
      </w:pPr>
      <w:r>
        <w:t xml:space="preserve">Date: October 26, 2023</w:t>
      </w:r>
    </w:p>
    <w:p>
      <w:pPr>
        <w:pStyle w:val="BodyText"/>
      </w:pPr>
      <w:r>
        <w:t xml:space="preserve">Subject: Formal Scholarship Application for Professional Welder Certification Program in Belgium Brussels</w:t>
      </w:r>
    </w:p>
    <w:p>
      <w:pPr>
        <w:pStyle w:val="BodyText"/>
      </w:pPr>
      <w:r>
        <w:t xml:space="preserve">Dear Dr. Müller and Esteemed Scholarship Committee,</w:t>
      </w:r>
    </w:p>
    <w:p>
      <w:pPr>
        <w:pStyle w:val="BodyText"/>
      </w:pPr>
      <w:r>
        <w:t xml:space="preserve">I am writing this formal Scholarship Application Letter to express my profound enthusiasm for the Advanced Welding Certification Program offered through your esteemed institution in Belgium Brussels. As a dedicated professional with three years of hands-on experience in industrial fabrication and a deep passion for precision metalwork, I have identified Belgium Brussels as the pivotal location where I can achieve mastery of modern welding techniques that align with Europe's evolving manufacturing landscape. This letter outlines my qualifications, aspirations, and compelling reasons why this scholarship is essential to my journey toward becoming a certified Welder in one of Europe's most dynamic industrial hubs.</w:t>
      </w:r>
    </w:p>
    <w:p>
      <w:pPr>
        <w:pStyle w:val="BodyText"/>
      </w:pPr>
      <w:r>
        <w:t xml:space="preserve">My vocational path began at the Technical Institute of KwaZulu-Natal, South Africa, where I earned a National Certificate in Metal Fabrication. During my apprenticeship at Durban Shipyard, I developed proficiency in MIG, TIG, and arc welding across diverse materials—stainless steel, aluminum alloys, and structural carbon steel—while adhering to ISO 9606-1 standards. However, I quickly recognized that emerging technologies like laser hybrid welding and automated robotic systems require specialized training beyond my current scope. The manufacturing sector in Belgium Brussels presents an unparalleled opportunity to bridge this gap through its world-class institutions like the European Welding School (EWS) in Brussels-Capital Region, renowned for its integration of EU safety protocols and Industry 4.0 welding innovations.</w:t>
      </w:r>
    </w:p>
    <w:p>
      <w:pPr>
        <w:pStyle w:val="BodyText"/>
      </w:pPr>
      <w:r>
        <w:t xml:space="preserve">Belgium Brussels is not merely a geographic location but the strategic nexus of European engineering excellence I seek. As the administrative heart of the European Union, Brussels hosts over 47 multinational corporations specializing in aerospace (including Airbus), renewable energy infrastructure, and sustainable construction. The region’s stringent adherence to EN ISO 3834 welding standards and its focus on green technology—such as offshore wind turbine fabrication—demands welders with advanced technical literacy. I have meticulously researched the curriculum at EWS, which offers specialized modules in robotic welding programming and corrosion-resistant techniques for EU-compliant projects. This training directly addresses the critical shortage of skilled Welder professionals across 68% of Brussels-based industrial firms, as reported by the Flemish Institute for Technology Transfer (VITO) in their 2023 sector analysis.</w:t>
      </w:r>
    </w:p>
    <w:p>
      <w:pPr>
        <w:pStyle w:val="BodyText"/>
      </w:pPr>
      <w:r>
        <w:t xml:space="preserve">Financial constraints have long impeded my ability to access this level of specialized training. As a first-generation immigrant with limited family capital, I've worked multiple jobs while pursuing certifications, but the €12,500 tuition for the EWS program exceeds my savings capacity. The scholarship would eliminate this barrier and enable me to focus entirely on mastering complex techniques like orbital welding for high-pressure pipelines—skills urgently needed in Brussels' expanding metro infrastructure projects. Unlike generic vocational programs, this scholarship would fund my participation in EWS's mandatory industry placements at companies like SABIC Engineering Solutions (Brussels) and Alstom Rail, where I'd gain real-world experience with EU-approved welding documentation systems.</w:t>
      </w:r>
    </w:p>
    <w:p>
      <w:pPr>
        <w:pStyle w:val="BodyText"/>
      </w:pPr>
      <w:r>
        <w:t xml:space="preserve">My professional vision extends beyond personal advancement to contribute to Belgium Brussels' industrial sustainability goals. Having volunteered with the "Weld for Climate" initiative in South Africa, I understand how precision welding reduces material waste and carbon footprint—aligning with Brussels' Green Deal objectives. Upon certification, I plan to collaborate with Brussels-based SMEs on renewable energy projects, such as solar farm structural supports and hydrogen pipeline networks. The scholarship would empower me to become part of a community where welders are recognized as pivotal engineers in the transition to net-zero manufacturing, not merely technicians.</w:t>
      </w:r>
    </w:p>
    <w:p>
      <w:pPr>
        <w:pStyle w:val="BodyText"/>
      </w:pPr>
      <w:r>
        <w:t xml:space="preserve">I further emphasize how this Scholarship Application Letter reflects my commitment to excellence. My portfolio includes documented projects like the 120-meter stainless steel pedestrian bridge for Durban's coastal redevelopment—welded under strict aesthetic and safety tolerances—and a welding competency assessment certified by SABS (South African Bureau of Standards). I have also completed an online course in EU Welding Directive 97/23/EC compliance through Coursera, demonstrating my proactive approach to aligning with European standards. These experiences position me to immediately contribute to EWS's collaborative workshops and accelerate my integration into Brussels' industrial ecosystem.</w:t>
      </w:r>
    </w:p>
    <w:p>
      <w:pPr>
        <w:pStyle w:val="BodyText"/>
      </w:pPr>
      <w:r>
        <w:t xml:space="preserve">Belgium Brussels offers more than technical training—it provides cultural immersion within a multilingual engineering community where I can refine my German and French welding terminology (critical for EU project specifications) while learning from international colleagues. My language proficiency—B1 in French and B2 in German—allows me to engage confidently with EWS faculty at the Université Libre de Bruxelles' metallurgy department. This holistic development is impossible without financial support, making your scholarship indispensable to my trajectory as a future leader among Welder professionals.</w:t>
      </w:r>
    </w:p>
    <w:p>
      <w:pPr>
        <w:pStyle w:val="BodyText"/>
      </w:pPr>
      <w:r>
        <w:t xml:space="preserve">Having witnessed Brussels’ transformation of the former EU Commission headquarters into an innovation district for green manufacturing, I am convinced this is the ideal place to cultivate expertise that serves both local industry and global sustainability. The scholarship would not only validate my dedication but also amplify my capacity to address skill gaps in a region where 15,000 welding positions remain unfilled annually (Eurostat 2023). I am prepared to commit five years of post-certification service with Brussels-based firms upon completion, ensuring a tangible return on your investment.</w:t>
      </w:r>
    </w:p>
    <w:p>
      <w:pPr>
        <w:pStyle w:val="BodyText"/>
      </w:pPr>
      <w:r>
        <w:t xml:space="preserve">In closing, this Scholarship Application Letter represents not just an appeal for financial aid but a pledge to uphold the highest standards of craftsmanship in Belgium Brussels. I have attached my CV, welding certification portfolio, and letters of recommendation from industry supervisors at Durban Shipyard. Thank you for considering how my dedication to excellence can contribute to the legacy of precision engineering in one of Europe’s most innovative capitals. I welcome the opportunity to discuss this application further at your convenience.</w:t>
      </w:r>
    </w:p>
    <w:p>
      <w:pPr>
        <w:pStyle w:val="BodyText"/>
      </w:pPr>
      <w:r>
        <w:t xml:space="preserve">Sincerely,</w:t>
      </w:r>
    </w:p>
    <w:p>
      <w:pPr>
        <w:pStyle w:val="BodyText"/>
      </w:pPr>
      <w:r>
        <w:br/>
      </w:r>
      <w:r>
        <w:br/>
      </w:r>
      <w:r>
        <w:br/>
      </w:r>
    </w:p>
    <w:p>
      <w:pPr>
        <w:pStyle w:val="BodyText"/>
      </w:pPr>
      <w:r>
        <w:t xml:space="preserve">Thabo Molefe</w:t>
      </w:r>
    </w:p>
    <w:p>
      <w:pPr>
        <w:pStyle w:val="BodyText"/>
      </w:pPr>
      <w:r>
        <w:t xml:space="preserve">National ID: ZA-7890213456</w:t>
      </w:r>
    </w:p>
    <w:p>
      <w:pPr>
        <w:pStyle w:val="BodyText"/>
      </w:pPr>
      <w:r>
        <w:t xml:space="preserve">Phone: +27 83 123 4567 | Email: thabo.molefe@weldpro.com</w:t>
      </w:r>
    </w:p>
    <w:p>
      <w:pPr>
        <w:pStyle w:val="BodyText"/>
      </w:pPr>
      <w:r>
        <w:rPr>
          <w:bCs/>
          <w:b/>
        </w:rPr>
        <w:t xml:space="preserve">Word Count: 852</w:t>
      </w:r>
    </w:p>
    <w:p>
      <w:pPr>
        <w:pStyle w:val="BodyText"/>
      </w:pPr>
      <w:r>
        <w:rPr>
          <w:iCs/>
          <w:i/>
        </w:rPr>
        <w:t xml:space="preserve">Enclosures:</w:t>
      </w:r>
      <w:r>
        <w:t xml:space="preserve"> </w:t>
      </w:r>
      <w:r>
        <w:t xml:space="preserve">Resume, Welding Certification Portfolio, Letters of Recommendation (Durban Shipyard &amp; SABS)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Belgium Brussels</dc:title>
  <dc:creator/>
  <dc:language>en</dc:language>
  <cp:keywords/>
  <dcterms:created xsi:type="dcterms:W3CDTF">2026-07-21T07:41:03Z</dcterms:created>
  <dcterms:modified xsi:type="dcterms:W3CDTF">2026-07-21T07:41:03Z</dcterms:modified>
</cp:coreProperties>
</file>

<file path=docProps/custom.xml><?xml version="1.0" encoding="utf-8"?>
<Properties xmlns="http://schemas.openxmlformats.org/officeDocument/2006/custom-properties" xmlns:vt="http://schemas.openxmlformats.org/officeDocument/2006/docPropsVTypes"/>
</file>